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A0C7A" w14:textId="77777777" w:rsidR="000A3304" w:rsidRDefault="000A3304">
      <w:pPr>
        <w:pStyle w:val="Standard"/>
        <w:spacing w:line="360" w:lineRule="auto"/>
        <w:jc w:val="center"/>
        <w:rPr>
          <w:rFonts w:ascii="Arial" w:hAnsi="Arial" w:cs="Arial"/>
          <w:b/>
          <w:bCs/>
          <w:sz w:val="28"/>
        </w:rPr>
      </w:pPr>
    </w:p>
    <w:p w14:paraId="098D764C" w14:textId="77777777" w:rsidR="000A3304" w:rsidRDefault="000A3304">
      <w:pPr>
        <w:pStyle w:val="Standard"/>
        <w:spacing w:line="360" w:lineRule="auto"/>
        <w:jc w:val="center"/>
        <w:rPr>
          <w:rFonts w:ascii="Arial" w:hAnsi="Arial" w:cs="Arial"/>
          <w:b/>
          <w:bCs/>
          <w:sz w:val="28"/>
        </w:rPr>
      </w:pPr>
    </w:p>
    <w:p w14:paraId="12FFEA26" w14:textId="77777777" w:rsidR="000A3304" w:rsidRDefault="000A3304">
      <w:pPr>
        <w:pStyle w:val="Standard"/>
        <w:spacing w:line="360" w:lineRule="auto"/>
        <w:jc w:val="center"/>
        <w:rPr>
          <w:rFonts w:ascii="Arial" w:hAnsi="Arial" w:cs="Arial"/>
          <w:b/>
          <w:bCs/>
          <w:sz w:val="28"/>
        </w:rPr>
      </w:pPr>
    </w:p>
    <w:p w14:paraId="7EC6718B" w14:textId="77777777" w:rsidR="000A3304" w:rsidRDefault="000A3304">
      <w:pPr>
        <w:pStyle w:val="Standard"/>
        <w:spacing w:line="360" w:lineRule="auto"/>
        <w:jc w:val="center"/>
        <w:rPr>
          <w:rFonts w:ascii="Arial" w:hAnsi="Arial" w:cs="Arial"/>
          <w:b/>
          <w:bCs/>
          <w:sz w:val="28"/>
        </w:rPr>
      </w:pPr>
    </w:p>
    <w:p w14:paraId="1DFED51D" w14:textId="77777777" w:rsidR="000A3304" w:rsidRDefault="000A3304">
      <w:pPr>
        <w:pStyle w:val="Standard"/>
        <w:spacing w:line="360" w:lineRule="auto"/>
        <w:jc w:val="center"/>
        <w:rPr>
          <w:rFonts w:ascii="Arial" w:hAnsi="Arial" w:cs="Arial"/>
          <w:b/>
          <w:bCs/>
          <w:sz w:val="28"/>
        </w:rPr>
      </w:pPr>
    </w:p>
    <w:p w14:paraId="54427780" w14:textId="77777777" w:rsidR="000A3304" w:rsidRDefault="000A3304">
      <w:pPr>
        <w:pStyle w:val="Standard"/>
        <w:spacing w:line="360" w:lineRule="auto"/>
        <w:jc w:val="center"/>
        <w:rPr>
          <w:rFonts w:ascii="Arial" w:hAnsi="Arial" w:cs="Arial"/>
          <w:b/>
          <w:bCs/>
          <w:sz w:val="28"/>
        </w:rPr>
      </w:pPr>
    </w:p>
    <w:p w14:paraId="14EF4BA9" w14:textId="77777777" w:rsidR="000A3304" w:rsidRDefault="000A3304">
      <w:pPr>
        <w:pStyle w:val="Standard"/>
        <w:spacing w:line="360" w:lineRule="auto"/>
        <w:jc w:val="center"/>
        <w:rPr>
          <w:rFonts w:ascii="Arial" w:hAnsi="Arial" w:cs="Arial"/>
          <w:b/>
          <w:bCs/>
          <w:sz w:val="28"/>
        </w:rPr>
      </w:pPr>
    </w:p>
    <w:p w14:paraId="3B3643EC" w14:textId="77777777" w:rsidR="000A3304" w:rsidRDefault="000A3304">
      <w:pPr>
        <w:pStyle w:val="Standard"/>
        <w:spacing w:line="360" w:lineRule="auto"/>
        <w:jc w:val="center"/>
        <w:rPr>
          <w:rFonts w:ascii="Arial" w:hAnsi="Arial" w:cs="Arial"/>
          <w:b/>
          <w:bCs/>
          <w:sz w:val="28"/>
        </w:rPr>
      </w:pPr>
    </w:p>
    <w:p w14:paraId="2BD8910C" w14:textId="77777777" w:rsidR="000A3304" w:rsidRDefault="000A3304">
      <w:pPr>
        <w:pStyle w:val="Standard"/>
        <w:spacing w:line="360" w:lineRule="auto"/>
        <w:jc w:val="center"/>
        <w:rPr>
          <w:rFonts w:ascii="Arial" w:hAnsi="Arial" w:cs="Arial"/>
          <w:b/>
          <w:bCs/>
          <w:sz w:val="28"/>
        </w:rPr>
      </w:pPr>
    </w:p>
    <w:p w14:paraId="2E414ACF" w14:textId="77777777" w:rsidR="000A3304" w:rsidRDefault="000A3304">
      <w:pPr>
        <w:pStyle w:val="Standard"/>
        <w:spacing w:line="360" w:lineRule="auto"/>
        <w:jc w:val="center"/>
        <w:rPr>
          <w:rFonts w:ascii="Arial" w:hAnsi="Arial" w:cs="Arial"/>
          <w:b/>
          <w:bCs/>
          <w:sz w:val="28"/>
        </w:rPr>
      </w:pPr>
    </w:p>
    <w:p w14:paraId="19DFABB0" w14:textId="77777777" w:rsidR="000A3304" w:rsidRDefault="000A3304">
      <w:pPr>
        <w:pStyle w:val="Standard"/>
        <w:spacing w:line="360" w:lineRule="auto"/>
        <w:jc w:val="center"/>
        <w:rPr>
          <w:rFonts w:ascii="Arial" w:hAnsi="Arial" w:cs="Arial"/>
          <w:b/>
          <w:bCs/>
          <w:sz w:val="28"/>
        </w:rPr>
      </w:pPr>
    </w:p>
    <w:p w14:paraId="34CA332A" w14:textId="77777777" w:rsidR="000A3304" w:rsidRDefault="000A3304">
      <w:pPr>
        <w:pStyle w:val="Standard"/>
        <w:spacing w:line="360" w:lineRule="auto"/>
        <w:jc w:val="center"/>
        <w:rPr>
          <w:rFonts w:ascii="Arial" w:hAnsi="Arial" w:cs="Arial"/>
          <w:b/>
          <w:bCs/>
          <w:sz w:val="40"/>
          <w:szCs w:val="40"/>
        </w:rPr>
      </w:pPr>
    </w:p>
    <w:p w14:paraId="4C199CE3" w14:textId="77777777" w:rsidR="000A3304" w:rsidRDefault="000A3304">
      <w:pPr>
        <w:pStyle w:val="Standard"/>
        <w:spacing w:line="360" w:lineRule="auto"/>
        <w:jc w:val="center"/>
        <w:rPr>
          <w:rFonts w:ascii="Arial" w:hAnsi="Arial" w:cs="Arial"/>
          <w:b/>
          <w:bCs/>
          <w:sz w:val="40"/>
          <w:szCs w:val="40"/>
        </w:rPr>
      </w:pPr>
    </w:p>
    <w:p w14:paraId="0DA48703" w14:textId="77777777" w:rsidR="000A3304" w:rsidRDefault="00880B50">
      <w:pPr>
        <w:pStyle w:val="Standard"/>
        <w:spacing w:line="360" w:lineRule="auto"/>
        <w:jc w:val="center"/>
        <w:rPr>
          <w:rFonts w:ascii="Arial" w:hAnsi="Arial" w:cs="Arial"/>
          <w:b/>
          <w:bCs/>
          <w:sz w:val="40"/>
          <w:szCs w:val="40"/>
        </w:rPr>
      </w:pPr>
      <w:r>
        <w:rPr>
          <w:rFonts w:ascii="Arial" w:hAnsi="Arial" w:cs="Arial"/>
          <w:b/>
          <w:bCs/>
          <w:noProof/>
          <w:sz w:val="40"/>
          <w:szCs w:val="40"/>
          <w:lang w:val="en-US" w:eastAsia="en-US"/>
        </w:rPr>
        <mc:AlternateContent>
          <mc:Choice Requires="wps">
            <w:drawing>
              <wp:anchor distT="0" distB="0" distL="114300" distR="114300" simplePos="0" relativeHeight="26" behindDoc="0" locked="0" layoutInCell="1" allowOverlap="1" wp14:anchorId="75B26013" wp14:editId="571CB7FB">
                <wp:simplePos x="0" y="0"/>
                <wp:positionH relativeFrom="page">
                  <wp:posOffset>5162040</wp:posOffset>
                </wp:positionH>
                <wp:positionV relativeFrom="paragraph">
                  <wp:posOffset>-447120</wp:posOffset>
                </wp:positionV>
                <wp:extent cx="1779840" cy="341640"/>
                <wp:effectExtent l="0" t="0" r="0" b="0"/>
                <wp:wrapSquare wrapText="bothSides"/>
                <wp:docPr id="7" name="Rámec1"/>
                <wp:cNvGraphicFramePr/>
                <a:graphic xmlns:a="http://schemas.openxmlformats.org/drawingml/2006/main">
                  <a:graphicData uri="http://schemas.microsoft.com/office/word/2010/wordprocessingShape">
                    <wps:wsp>
                      <wps:cNvSpPr txBox="1"/>
                      <wps:spPr>
                        <a:xfrm>
                          <a:off x="0" y="0"/>
                          <a:ext cx="1779840" cy="341640"/>
                        </a:xfrm>
                        <a:prstGeom prst="rect">
                          <a:avLst/>
                        </a:prstGeom>
                        <a:solidFill>
                          <a:srgbClr val="FFFFFF">
                            <a:alpha val="0"/>
                          </a:srgbClr>
                        </a:solidFill>
                        <a:ln>
                          <a:noFill/>
                          <a:prstDash/>
                        </a:ln>
                      </wps:spPr>
                      <wps:txbx>
                        <w:txbxContent>
                          <w:p w14:paraId="15B32999" w14:textId="77777777" w:rsidR="000A3304" w:rsidRDefault="00880B50">
                            <w:pPr>
                              <w:pStyle w:val="Standard"/>
                            </w:pPr>
                            <w:r>
                              <w:t xml:space="preserve"> </w:t>
                            </w:r>
                          </w:p>
                        </w:txbxContent>
                      </wps:txbx>
                      <wps:bodyPr vert="horz"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Rámec1" o:spid="_x0000_s1026" type="#_x0000_t202" style="position:absolute;left:0;text-align:left;margin-left:406.45pt;margin-top:-35.2pt;width:140.15pt;height:26.9pt;z-index:2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" stroked="f">
                <v:fill opacity="0"/>
                <v:textbox inset="0,0,0,0">
                  <w:txbxContent>
                    <w:p w:rsidR="000A3304" w:rsidRDefault="00880B50">
                      <w:pPr>
                        <w:pStyle w:val="Standard"/>
                      </w:pPr>
                      <w:r>
                        <w:t xml:space="preserve"> </w:t>
                      </w:r>
                    </w:p>
                  </w:txbxContent>
                </v:textbox>
                <w10:wrap type="square" anchorx="page"/>
              </v:shape>
            </w:pict>
          </mc:Fallback>
        </mc:AlternateContent>
      </w:r>
      <w:r>
        <w:rPr>
          <w:rFonts w:ascii="Arial" w:hAnsi="Arial" w:cs="Arial"/>
          <w:b/>
          <w:bCs/>
          <w:sz w:val="40"/>
          <w:szCs w:val="40"/>
        </w:rPr>
        <w:t>Preventivní program školy</w:t>
      </w:r>
    </w:p>
    <w:p w14:paraId="7BDC29B2" w14:textId="77777777" w:rsidR="000A3304" w:rsidRDefault="00880B50">
      <w:pPr>
        <w:pStyle w:val="Standard"/>
        <w:spacing w:line="360" w:lineRule="auto"/>
        <w:jc w:val="center"/>
        <w:rPr>
          <w:rFonts w:ascii="Arial" w:hAnsi="Arial" w:cs="Arial"/>
          <w:b/>
          <w:bCs/>
          <w:sz w:val="40"/>
          <w:szCs w:val="40"/>
        </w:rPr>
      </w:pPr>
      <w:r>
        <w:rPr>
          <w:rFonts w:ascii="Arial" w:hAnsi="Arial" w:cs="Arial"/>
          <w:b/>
          <w:bCs/>
          <w:sz w:val="40"/>
          <w:szCs w:val="40"/>
        </w:rPr>
        <w:t>Školní rok 2024/2025</w:t>
      </w:r>
    </w:p>
    <w:p w14:paraId="483886ED" w14:textId="77777777" w:rsidR="000A3304" w:rsidRDefault="000A3304">
      <w:pPr>
        <w:pStyle w:val="Standard"/>
        <w:pageBreakBefore/>
        <w:spacing w:line="360" w:lineRule="auto"/>
        <w:rPr>
          <w:rFonts w:ascii="Arial" w:hAnsi="Arial" w:cs="Arial"/>
          <w:b/>
          <w:bCs/>
          <w:i/>
          <w:smallCaps/>
          <w:sz w:val="40"/>
          <w:szCs w:val="40"/>
        </w:rPr>
      </w:pPr>
    </w:p>
    <w:p w14:paraId="3B9D1647" w14:textId="77777777" w:rsidR="000A3304" w:rsidRPr="00C6739C" w:rsidRDefault="00880B50">
      <w:pPr>
        <w:pStyle w:val="Standard"/>
        <w:spacing w:line="360" w:lineRule="auto"/>
        <w:rPr>
          <w:b/>
          <w:bCs/>
          <w:i/>
          <w:iCs/>
        </w:rPr>
      </w:pPr>
      <w:r>
        <w:rPr>
          <w:rFonts w:ascii="Arial" w:hAnsi="Arial" w:cs="Arial"/>
          <w:b/>
          <w:bCs/>
          <w:i/>
          <w:smallCaps/>
        </w:rPr>
        <w:t xml:space="preserve">1. </w:t>
      </w:r>
      <w:r w:rsidRPr="00C6739C">
        <w:rPr>
          <w:b/>
          <w:bCs/>
          <w:i/>
          <w:iCs/>
        </w:rPr>
        <w:t>Základní údaje o škole</w:t>
      </w:r>
    </w:p>
    <w:tbl>
      <w:tblPr>
        <w:tblW w:w="9719" w:type="dxa"/>
        <w:tblInd w:w="-75" w:type="dxa"/>
        <w:tblLayout w:type="fixed"/>
        <w:tblCellMar>
          <w:left w:w="10" w:type="dxa"/>
          <w:right w:w="10" w:type="dxa"/>
        </w:tblCellMar>
        <w:tblLook w:val="04A0" w:firstRow="1" w:lastRow="0" w:firstColumn="1" w:lastColumn="0" w:noHBand="0" w:noVBand="1"/>
      </w:tblPr>
      <w:tblGrid>
        <w:gridCol w:w="3047"/>
        <w:gridCol w:w="6672"/>
      </w:tblGrid>
      <w:tr w:rsidR="000A3304" w:rsidRPr="00C6739C" w14:paraId="0F853346" w14:textId="77777777">
        <w:trPr>
          <w:cantSplit/>
        </w:trPr>
        <w:tc>
          <w:tcPr>
            <w:tcW w:w="3047" w:type="dxa"/>
            <w:tcBorders>
              <w:top w:val="single" w:sz="4" w:space="0" w:color="000000"/>
              <w:left w:val="single" w:sz="4" w:space="0" w:color="000000"/>
              <w:bottom w:val="single" w:sz="4" w:space="0" w:color="000000"/>
            </w:tcBorders>
            <w:tcMar>
              <w:top w:w="0" w:type="dxa"/>
              <w:left w:w="70" w:type="dxa"/>
              <w:bottom w:w="0" w:type="dxa"/>
              <w:right w:w="70" w:type="dxa"/>
            </w:tcMar>
          </w:tcPr>
          <w:p w14:paraId="146C7604" w14:textId="77777777" w:rsidR="000A3304" w:rsidRPr="00C6739C" w:rsidRDefault="00880B50">
            <w:pPr>
              <w:pStyle w:val="Standard"/>
              <w:snapToGrid w:val="0"/>
              <w:spacing w:line="360" w:lineRule="auto"/>
              <w:rPr>
                <w:rFonts w:ascii="Arial" w:hAnsi="Arial" w:cs="Arial"/>
                <w:b/>
                <w:sz w:val="20"/>
                <w:szCs w:val="20"/>
              </w:rPr>
            </w:pPr>
            <w:r w:rsidRPr="00C6739C">
              <w:rPr>
                <w:rFonts w:ascii="Arial" w:hAnsi="Arial" w:cs="Arial"/>
                <w:b/>
                <w:sz w:val="20"/>
                <w:szCs w:val="20"/>
              </w:rPr>
              <w:t>Název a adresa školy, pro kterou platí tento MPP</w:t>
            </w:r>
          </w:p>
        </w:tc>
        <w:tc>
          <w:tcPr>
            <w:tcW w:w="66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F8313A" w14:textId="77777777" w:rsidR="000A3304" w:rsidRPr="00C6739C" w:rsidRDefault="00880B50">
            <w:pPr>
              <w:pStyle w:val="Standard"/>
              <w:rPr>
                <w:sz w:val="20"/>
                <w:szCs w:val="20"/>
              </w:rPr>
            </w:pPr>
            <w:r w:rsidRPr="00C6739C">
              <w:rPr>
                <w:sz w:val="20"/>
                <w:szCs w:val="20"/>
              </w:rPr>
              <w:t>Základní škola a Mateřská škola Huzová, okres Olomouc, příspěvková organizace</w:t>
            </w:r>
            <w:r w:rsidRPr="00C6739C">
              <w:rPr>
                <w:sz w:val="20"/>
                <w:szCs w:val="20"/>
              </w:rPr>
              <w:br/>
              <w:t>793 57 Huzová č. 256</w:t>
            </w:r>
          </w:p>
        </w:tc>
      </w:tr>
      <w:tr w:rsidR="000A3304" w:rsidRPr="00C6739C" w14:paraId="64BBC7FF" w14:textId="77777777">
        <w:trPr>
          <w:cantSplit/>
        </w:trPr>
        <w:tc>
          <w:tcPr>
            <w:tcW w:w="3047" w:type="dxa"/>
            <w:tcBorders>
              <w:top w:val="single" w:sz="4" w:space="0" w:color="000000"/>
              <w:left w:val="single" w:sz="4" w:space="0" w:color="000000"/>
              <w:bottom w:val="single" w:sz="4" w:space="0" w:color="000000"/>
            </w:tcBorders>
            <w:tcMar>
              <w:top w:w="0" w:type="dxa"/>
              <w:left w:w="70" w:type="dxa"/>
              <w:bottom w:w="0" w:type="dxa"/>
              <w:right w:w="70" w:type="dxa"/>
            </w:tcMar>
          </w:tcPr>
          <w:p w14:paraId="040CB690" w14:textId="77777777" w:rsidR="000A3304" w:rsidRPr="00C6739C" w:rsidRDefault="00880B50">
            <w:pPr>
              <w:pStyle w:val="Standard"/>
              <w:snapToGrid w:val="0"/>
              <w:spacing w:line="360" w:lineRule="auto"/>
              <w:rPr>
                <w:rFonts w:ascii="Arial" w:hAnsi="Arial" w:cs="Arial"/>
                <w:b/>
                <w:sz w:val="20"/>
                <w:szCs w:val="20"/>
              </w:rPr>
            </w:pPr>
            <w:r w:rsidRPr="00C6739C">
              <w:rPr>
                <w:rFonts w:ascii="Arial" w:hAnsi="Arial" w:cs="Arial"/>
                <w:b/>
                <w:sz w:val="20"/>
                <w:szCs w:val="20"/>
              </w:rPr>
              <w:t>Jméno a příjmení ředitele</w:t>
            </w:r>
          </w:p>
        </w:tc>
        <w:tc>
          <w:tcPr>
            <w:tcW w:w="66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C45347" w14:textId="77777777" w:rsidR="000A3304" w:rsidRPr="00C6739C" w:rsidRDefault="00880B50">
            <w:pPr>
              <w:pStyle w:val="Standard"/>
              <w:widowControl w:val="0"/>
              <w:snapToGrid w:val="0"/>
              <w:spacing w:line="360" w:lineRule="auto"/>
              <w:rPr>
                <w:rFonts w:ascii="Arial" w:hAnsi="Arial" w:cs="Arial"/>
                <w:sz w:val="20"/>
                <w:szCs w:val="20"/>
              </w:rPr>
            </w:pPr>
            <w:r w:rsidRPr="00C6739C">
              <w:rPr>
                <w:rFonts w:ascii="Arial" w:hAnsi="Arial" w:cs="Arial"/>
                <w:sz w:val="20"/>
                <w:szCs w:val="20"/>
              </w:rPr>
              <w:t>Mgr. et Mgr. Dagmar Bojanovská Havelková</w:t>
            </w:r>
          </w:p>
        </w:tc>
      </w:tr>
      <w:tr w:rsidR="000A3304" w:rsidRPr="00C6739C" w14:paraId="32F64C5D" w14:textId="77777777">
        <w:trPr>
          <w:cantSplit/>
        </w:trPr>
        <w:tc>
          <w:tcPr>
            <w:tcW w:w="3047" w:type="dxa"/>
            <w:tcBorders>
              <w:top w:val="single" w:sz="4" w:space="0" w:color="000000"/>
              <w:left w:val="single" w:sz="4" w:space="0" w:color="000000"/>
              <w:bottom w:val="single" w:sz="4" w:space="0" w:color="000000"/>
            </w:tcBorders>
            <w:tcMar>
              <w:top w:w="0" w:type="dxa"/>
              <w:left w:w="70" w:type="dxa"/>
              <w:bottom w:w="0" w:type="dxa"/>
              <w:right w:w="70" w:type="dxa"/>
            </w:tcMar>
          </w:tcPr>
          <w:p w14:paraId="12F46F8F" w14:textId="77777777" w:rsidR="000A3304" w:rsidRPr="00C6739C" w:rsidRDefault="00880B50">
            <w:pPr>
              <w:pStyle w:val="Standard"/>
              <w:snapToGrid w:val="0"/>
              <w:spacing w:line="360" w:lineRule="auto"/>
              <w:rPr>
                <w:rFonts w:ascii="Arial" w:hAnsi="Arial" w:cs="Arial"/>
                <w:b/>
                <w:sz w:val="20"/>
                <w:szCs w:val="20"/>
              </w:rPr>
            </w:pPr>
            <w:r w:rsidRPr="00C6739C">
              <w:rPr>
                <w:rFonts w:ascii="Arial" w:hAnsi="Arial" w:cs="Arial"/>
                <w:b/>
                <w:sz w:val="20"/>
                <w:szCs w:val="20"/>
              </w:rPr>
              <w:t>Telefon na ředitele</w:t>
            </w:r>
          </w:p>
        </w:tc>
        <w:tc>
          <w:tcPr>
            <w:tcW w:w="66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688655" w14:textId="77777777" w:rsidR="000A3304" w:rsidRPr="00C6739C" w:rsidRDefault="00880B50">
            <w:pPr>
              <w:pStyle w:val="Standard"/>
              <w:rPr>
                <w:sz w:val="20"/>
                <w:szCs w:val="20"/>
              </w:rPr>
            </w:pPr>
            <w:r w:rsidRPr="00C6739C">
              <w:rPr>
                <w:sz w:val="20"/>
                <w:szCs w:val="20"/>
              </w:rPr>
              <w:t>602 206 143</w:t>
            </w:r>
          </w:p>
        </w:tc>
      </w:tr>
      <w:tr w:rsidR="000A3304" w:rsidRPr="00C6739C" w14:paraId="4EBC47E0" w14:textId="77777777">
        <w:trPr>
          <w:cantSplit/>
        </w:trPr>
        <w:tc>
          <w:tcPr>
            <w:tcW w:w="3047" w:type="dxa"/>
            <w:tcBorders>
              <w:top w:val="single" w:sz="4" w:space="0" w:color="000000"/>
              <w:left w:val="single" w:sz="4" w:space="0" w:color="000000"/>
              <w:bottom w:val="single" w:sz="4" w:space="0" w:color="000000"/>
            </w:tcBorders>
            <w:tcMar>
              <w:top w:w="0" w:type="dxa"/>
              <w:left w:w="70" w:type="dxa"/>
              <w:bottom w:w="0" w:type="dxa"/>
              <w:right w:w="70" w:type="dxa"/>
            </w:tcMar>
          </w:tcPr>
          <w:p w14:paraId="2DDC4B53" w14:textId="77777777" w:rsidR="000A3304" w:rsidRPr="00C6739C" w:rsidRDefault="00880B50">
            <w:pPr>
              <w:pStyle w:val="Standard"/>
              <w:snapToGrid w:val="0"/>
              <w:spacing w:line="360" w:lineRule="auto"/>
              <w:rPr>
                <w:rFonts w:ascii="Arial" w:hAnsi="Arial" w:cs="Arial"/>
                <w:b/>
                <w:sz w:val="20"/>
                <w:szCs w:val="20"/>
              </w:rPr>
            </w:pPr>
            <w:r w:rsidRPr="00C6739C">
              <w:rPr>
                <w:rFonts w:ascii="Arial" w:hAnsi="Arial" w:cs="Arial"/>
                <w:b/>
                <w:sz w:val="20"/>
                <w:szCs w:val="20"/>
              </w:rPr>
              <w:t>E-mail na ředitele</w:t>
            </w:r>
          </w:p>
        </w:tc>
        <w:tc>
          <w:tcPr>
            <w:tcW w:w="66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428A30" w14:textId="77777777" w:rsidR="000A3304" w:rsidRPr="00C6739C" w:rsidRDefault="00880B50">
            <w:pPr>
              <w:pStyle w:val="Standard"/>
              <w:widowControl w:val="0"/>
              <w:snapToGrid w:val="0"/>
              <w:spacing w:line="360" w:lineRule="auto"/>
              <w:rPr>
                <w:rFonts w:ascii="Arial" w:hAnsi="Arial" w:cs="Arial"/>
                <w:sz w:val="20"/>
                <w:szCs w:val="20"/>
              </w:rPr>
            </w:pPr>
            <w:r w:rsidRPr="00C6739C">
              <w:rPr>
                <w:rFonts w:ascii="Arial" w:hAnsi="Arial" w:cs="Arial"/>
                <w:sz w:val="20"/>
                <w:szCs w:val="20"/>
              </w:rPr>
              <w:t>reditelna@zshuzova.cz</w:t>
            </w:r>
          </w:p>
        </w:tc>
      </w:tr>
    </w:tbl>
    <w:p w14:paraId="281E40B5" w14:textId="77777777" w:rsidR="000A3304" w:rsidRPr="00C6739C" w:rsidRDefault="000A3304">
      <w:pPr>
        <w:pStyle w:val="Standard"/>
        <w:spacing w:line="360" w:lineRule="auto"/>
        <w:rPr>
          <w:sz w:val="20"/>
          <w:szCs w:val="20"/>
        </w:rPr>
      </w:pPr>
    </w:p>
    <w:tbl>
      <w:tblPr>
        <w:tblW w:w="9719" w:type="dxa"/>
        <w:tblInd w:w="-75" w:type="dxa"/>
        <w:tblLayout w:type="fixed"/>
        <w:tblCellMar>
          <w:left w:w="10" w:type="dxa"/>
          <w:right w:w="10" w:type="dxa"/>
        </w:tblCellMar>
        <w:tblLook w:val="04A0" w:firstRow="1" w:lastRow="0" w:firstColumn="1" w:lastColumn="0" w:noHBand="0" w:noVBand="1"/>
      </w:tblPr>
      <w:tblGrid>
        <w:gridCol w:w="3047"/>
        <w:gridCol w:w="2220"/>
        <w:gridCol w:w="2221"/>
        <w:gridCol w:w="2231"/>
      </w:tblGrid>
      <w:tr w:rsidR="000A3304" w:rsidRPr="00C6739C" w14:paraId="4A301F10" w14:textId="77777777">
        <w:trPr>
          <w:cantSplit/>
        </w:trPr>
        <w:tc>
          <w:tcPr>
            <w:tcW w:w="3047" w:type="dxa"/>
            <w:tcBorders>
              <w:top w:val="single" w:sz="4" w:space="0" w:color="000000"/>
              <w:left w:val="single" w:sz="4" w:space="0" w:color="000000"/>
              <w:bottom w:val="single" w:sz="4" w:space="0" w:color="000000"/>
            </w:tcBorders>
            <w:tcMar>
              <w:top w:w="0" w:type="dxa"/>
              <w:left w:w="70" w:type="dxa"/>
              <w:bottom w:w="0" w:type="dxa"/>
              <w:right w:w="70" w:type="dxa"/>
            </w:tcMar>
          </w:tcPr>
          <w:p w14:paraId="2BA51B8C" w14:textId="77777777" w:rsidR="000A3304" w:rsidRPr="00C6739C" w:rsidRDefault="00880B50">
            <w:pPr>
              <w:pStyle w:val="Standard"/>
              <w:snapToGrid w:val="0"/>
              <w:spacing w:line="360" w:lineRule="auto"/>
              <w:rPr>
                <w:rFonts w:ascii="Arial" w:hAnsi="Arial" w:cs="Arial"/>
                <w:b/>
                <w:sz w:val="20"/>
                <w:szCs w:val="20"/>
              </w:rPr>
            </w:pPr>
            <w:r w:rsidRPr="00C6739C">
              <w:rPr>
                <w:rFonts w:ascii="Arial" w:hAnsi="Arial" w:cs="Arial"/>
                <w:b/>
                <w:sz w:val="20"/>
                <w:szCs w:val="20"/>
              </w:rPr>
              <w:t>Jméno školního metodika prevence</w:t>
            </w:r>
          </w:p>
        </w:tc>
        <w:tc>
          <w:tcPr>
            <w:tcW w:w="667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1EA1BF" w14:textId="77777777" w:rsidR="000A3304" w:rsidRPr="00C6739C" w:rsidRDefault="00880B50">
            <w:pPr>
              <w:pStyle w:val="Standard"/>
              <w:snapToGrid w:val="0"/>
              <w:spacing w:line="360" w:lineRule="auto"/>
              <w:rPr>
                <w:rFonts w:ascii="Arial" w:hAnsi="Arial" w:cs="Arial"/>
                <w:sz w:val="20"/>
                <w:szCs w:val="20"/>
              </w:rPr>
            </w:pPr>
            <w:r w:rsidRPr="00C6739C">
              <w:rPr>
                <w:rFonts w:ascii="Arial" w:hAnsi="Arial" w:cs="Arial"/>
                <w:sz w:val="20"/>
                <w:szCs w:val="20"/>
              </w:rPr>
              <w:t xml:space="preserve">Mgr. Kateřina </w:t>
            </w:r>
            <w:proofErr w:type="spellStart"/>
            <w:r w:rsidRPr="00C6739C">
              <w:rPr>
                <w:rFonts w:ascii="Arial" w:hAnsi="Arial" w:cs="Arial"/>
                <w:sz w:val="20"/>
                <w:szCs w:val="20"/>
              </w:rPr>
              <w:t>Sonntag</w:t>
            </w:r>
            <w:proofErr w:type="spellEnd"/>
          </w:p>
        </w:tc>
      </w:tr>
      <w:tr w:rsidR="000A3304" w:rsidRPr="00C6739C" w14:paraId="70BF193D" w14:textId="77777777">
        <w:trPr>
          <w:cantSplit/>
        </w:trPr>
        <w:tc>
          <w:tcPr>
            <w:tcW w:w="3047" w:type="dxa"/>
            <w:tcBorders>
              <w:top w:val="single" w:sz="4" w:space="0" w:color="000000"/>
              <w:left w:val="single" w:sz="4" w:space="0" w:color="000000"/>
              <w:bottom w:val="single" w:sz="4" w:space="0" w:color="000000"/>
            </w:tcBorders>
            <w:tcMar>
              <w:top w:w="0" w:type="dxa"/>
              <w:left w:w="70" w:type="dxa"/>
              <w:bottom w:w="0" w:type="dxa"/>
              <w:right w:w="70" w:type="dxa"/>
            </w:tcMar>
          </w:tcPr>
          <w:p w14:paraId="33247A43" w14:textId="77777777" w:rsidR="000A3304" w:rsidRPr="00C6739C" w:rsidRDefault="00880B50">
            <w:pPr>
              <w:pStyle w:val="Standard"/>
              <w:snapToGrid w:val="0"/>
              <w:spacing w:line="360" w:lineRule="auto"/>
              <w:rPr>
                <w:rFonts w:ascii="Arial" w:hAnsi="Arial" w:cs="Arial"/>
                <w:b/>
                <w:sz w:val="20"/>
                <w:szCs w:val="20"/>
              </w:rPr>
            </w:pPr>
            <w:r w:rsidRPr="00C6739C">
              <w:rPr>
                <w:rFonts w:ascii="Arial" w:hAnsi="Arial" w:cs="Arial"/>
                <w:b/>
                <w:sz w:val="20"/>
                <w:szCs w:val="20"/>
              </w:rPr>
              <w:t>Telefon</w:t>
            </w:r>
          </w:p>
        </w:tc>
        <w:tc>
          <w:tcPr>
            <w:tcW w:w="667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7320D4" w14:textId="77777777" w:rsidR="000A3304" w:rsidRPr="00C6739C" w:rsidRDefault="00880B50">
            <w:pPr>
              <w:pStyle w:val="Standard"/>
              <w:rPr>
                <w:sz w:val="20"/>
                <w:szCs w:val="20"/>
              </w:rPr>
            </w:pPr>
            <w:r w:rsidRPr="00C6739C">
              <w:rPr>
                <w:sz w:val="20"/>
                <w:szCs w:val="20"/>
              </w:rPr>
              <w:t>734 354 687</w:t>
            </w:r>
          </w:p>
        </w:tc>
      </w:tr>
      <w:tr w:rsidR="000A3304" w:rsidRPr="00C6739C" w14:paraId="0DE0482B" w14:textId="77777777">
        <w:trPr>
          <w:cantSplit/>
          <w:trHeight w:val="364"/>
        </w:trPr>
        <w:tc>
          <w:tcPr>
            <w:tcW w:w="3047" w:type="dxa"/>
            <w:tcBorders>
              <w:top w:val="single" w:sz="4" w:space="0" w:color="000000"/>
              <w:left w:val="single" w:sz="4" w:space="0" w:color="000000"/>
              <w:bottom w:val="single" w:sz="4" w:space="0" w:color="000000"/>
            </w:tcBorders>
            <w:tcMar>
              <w:top w:w="0" w:type="dxa"/>
              <w:left w:w="70" w:type="dxa"/>
              <w:bottom w:w="0" w:type="dxa"/>
              <w:right w:w="70" w:type="dxa"/>
            </w:tcMar>
          </w:tcPr>
          <w:p w14:paraId="6E382A26" w14:textId="77777777" w:rsidR="000A3304" w:rsidRPr="00C6739C" w:rsidRDefault="00880B50">
            <w:pPr>
              <w:pStyle w:val="Standard"/>
              <w:snapToGrid w:val="0"/>
              <w:spacing w:line="360" w:lineRule="auto"/>
              <w:rPr>
                <w:rFonts w:ascii="Arial" w:hAnsi="Arial" w:cs="Arial"/>
                <w:b/>
                <w:sz w:val="20"/>
                <w:szCs w:val="20"/>
              </w:rPr>
            </w:pPr>
            <w:r w:rsidRPr="00C6739C">
              <w:rPr>
                <w:rFonts w:ascii="Arial" w:hAnsi="Arial" w:cs="Arial"/>
                <w:b/>
                <w:sz w:val="20"/>
                <w:szCs w:val="20"/>
              </w:rPr>
              <w:t>E-mail</w:t>
            </w:r>
          </w:p>
        </w:tc>
        <w:tc>
          <w:tcPr>
            <w:tcW w:w="667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B5F0B5" w14:textId="77777777" w:rsidR="000A3304" w:rsidRPr="00C6739C" w:rsidRDefault="00880B50">
            <w:pPr>
              <w:pStyle w:val="Standard"/>
              <w:snapToGrid w:val="0"/>
              <w:spacing w:line="360" w:lineRule="auto"/>
              <w:rPr>
                <w:rFonts w:ascii="Arial" w:hAnsi="Arial" w:cs="Arial"/>
                <w:sz w:val="20"/>
                <w:szCs w:val="20"/>
              </w:rPr>
            </w:pPr>
            <w:r w:rsidRPr="00C6739C">
              <w:rPr>
                <w:rFonts w:ascii="Arial" w:hAnsi="Arial" w:cs="Arial"/>
                <w:sz w:val="20"/>
                <w:szCs w:val="20"/>
              </w:rPr>
              <w:t>sonntag@zshuzova.cz</w:t>
            </w:r>
          </w:p>
        </w:tc>
      </w:tr>
      <w:tr w:rsidR="000A3304" w:rsidRPr="00C6739C" w14:paraId="77E94392" w14:textId="77777777" w:rsidTr="00C6739C">
        <w:trPr>
          <w:cantSplit/>
          <w:trHeight w:val="364"/>
        </w:trPr>
        <w:tc>
          <w:tcPr>
            <w:tcW w:w="3047" w:type="dxa"/>
            <w:tcBorders>
              <w:top w:val="single" w:sz="4" w:space="0" w:color="000000"/>
              <w:left w:val="single" w:sz="4" w:space="0" w:color="000000"/>
              <w:bottom w:val="single" w:sz="4" w:space="0" w:color="000000"/>
            </w:tcBorders>
            <w:tcMar>
              <w:top w:w="0" w:type="dxa"/>
              <w:left w:w="70" w:type="dxa"/>
              <w:bottom w:w="0" w:type="dxa"/>
              <w:right w:w="70" w:type="dxa"/>
            </w:tcMar>
          </w:tcPr>
          <w:p w14:paraId="703D4933" w14:textId="77777777" w:rsidR="000A3304" w:rsidRPr="00C6739C" w:rsidRDefault="00880B50">
            <w:pPr>
              <w:pStyle w:val="Standard"/>
              <w:snapToGrid w:val="0"/>
              <w:spacing w:line="360" w:lineRule="auto"/>
              <w:rPr>
                <w:rFonts w:ascii="Arial" w:hAnsi="Arial" w:cs="Arial"/>
                <w:b/>
                <w:sz w:val="20"/>
                <w:szCs w:val="20"/>
              </w:rPr>
            </w:pPr>
            <w:r w:rsidRPr="00C6739C">
              <w:rPr>
                <w:rFonts w:ascii="Arial" w:hAnsi="Arial" w:cs="Arial"/>
                <w:b/>
                <w:sz w:val="20"/>
                <w:szCs w:val="20"/>
              </w:rPr>
              <w:t>Specializační studium</w:t>
            </w:r>
          </w:p>
        </w:tc>
        <w:tc>
          <w:tcPr>
            <w:tcW w:w="22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7A2E107A" w14:textId="77777777" w:rsidR="000A3304" w:rsidRPr="00C6739C" w:rsidRDefault="00880B50" w:rsidP="00C6739C">
            <w:pPr>
              <w:pStyle w:val="Standard"/>
              <w:snapToGrid w:val="0"/>
              <w:spacing w:line="360" w:lineRule="auto"/>
              <w:jc w:val="center"/>
              <w:rPr>
                <w:rFonts w:ascii="Arial" w:hAnsi="Arial" w:cs="Arial"/>
                <w:sz w:val="20"/>
                <w:szCs w:val="20"/>
              </w:rPr>
            </w:pPr>
            <w:r w:rsidRPr="00C6739C">
              <w:rPr>
                <w:rFonts w:ascii="Arial" w:hAnsi="Arial" w:cs="Arial"/>
                <w:sz w:val="20"/>
                <w:szCs w:val="20"/>
              </w:rPr>
              <w:t>Ano</w:t>
            </w:r>
          </w:p>
        </w:tc>
        <w:tc>
          <w:tcPr>
            <w:tcW w:w="2221"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543B0856" w14:textId="77777777" w:rsidR="000A3304" w:rsidRPr="00C6739C" w:rsidRDefault="00880B50" w:rsidP="00C6739C">
            <w:pPr>
              <w:pStyle w:val="Standard"/>
              <w:snapToGrid w:val="0"/>
              <w:spacing w:line="360" w:lineRule="auto"/>
              <w:jc w:val="center"/>
              <w:rPr>
                <w:rFonts w:ascii="Arial" w:hAnsi="Arial" w:cs="Arial"/>
                <w:b/>
                <w:bCs/>
                <w:sz w:val="20"/>
                <w:szCs w:val="20"/>
              </w:rPr>
            </w:pPr>
            <w:r w:rsidRPr="00C6739C">
              <w:rPr>
                <w:rFonts w:ascii="Arial" w:hAnsi="Arial" w:cs="Arial"/>
                <w:b/>
                <w:bCs/>
                <w:sz w:val="20"/>
                <w:szCs w:val="20"/>
              </w:rPr>
              <w:t>Studuje</w:t>
            </w:r>
          </w:p>
        </w:tc>
        <w:tc>
          <w:tcPr>
            <w:tcW w:w="22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7BBBA5C" w14:textId="77777777" w:rsidR="000A3304" w:rsidRPr="00C6739C" w:rsidRDefault="00880B50" w:rsidP="00C6739C">
            <w:pPr>
              <w:pStyle w:val="Standard"/>
              <w:snapToGrid w:val="0"/>
              <w:spacing w:line="360" w:lineRule="auto"/>
              <w:jc w:val="center"/>
              <w:rPr>
                <w:rFonts w:ascii="Arial" w:hAnsi="Arial" w:cs="Arial"/>
                <w:sz w:val="20"/>
                <w:szCs w:val="20"/>
              </w:rPr>
            </w:pPr>
            <w:r w:rsidRPr="00C6739C">
              <w:rPr>
                <w:rFonts w:ascii="Arial" w:hAnsi="Arial" w:cs="Arial"/>
                <w:sz w:val="20"/>
                <w:szCs w:val="20"/>
              </w:rPr>
              <w:t>Ne</w:t>
            </w:r>
          </w:p>
        </w:tc>
      </w:tr>
      <w:tr w:rsidR="000A3304" w:rsidRPr="00C6739C" w14:paraId="3C10284A" w14:textId="77777777">
        <w:trPr>
          <w:cantSplit/>
          <w:trHeight w:val="364"/>
        </w:trPr>
        <w:tc>
          <w:tcPr>
            <w:tcW w:w="3047" w:type="dxa"/>
            <w:tcBorders>
              <w:top w:val="single" w:sz="4" w:space="0" w:color="000000"/>
              <w:left w:val="single" w:sz="4" w:space="0" w:color="000000"/>
              <w:bottom w:val="single" w:sz="4" w:space="0" w:color="000000"/>
            </w:tcBorders>
            <w:tcMar>
              <w:top w:w="0" w:type="dxa"/>
              <w:left w:w="70" w:type="dxa"/>
              <w:bottom w:w="0" w:type="dxa"/>
              <w:right w:w="70" w:type="dxa"/>
            </w:tcMar>
          </w:tcPr>
          <w:p w14:paraId="4AD22476" w14:textId="77777777" w:rsidR="000A3304" w:rsidRPr="00C6739C" w:rsidRDefault="00880B50">
            <w:pPr>
              <w:pStyle w:val="Standard"/>
              <w:snapToGrid w:val="0"/>
              <w:spacing w:line="360" w:lineRule="auto"/>
              <w:rPr>
                <w:rFonts w:ascii="Arial" w:hAnsi="Arial" w:cs="Arial"/>
                <w:b/>
                <w:sz w:val="20"/>
                <w:szCs w:val="20"/>
              </w:rPr>
            </w:pPr>
            <w:r w:rsidRPr="00C6739C">
              <w:rPr>
                <w:rFonts w:ascii="Arial" w:hAnsi="Arial" w:cs="Arial"/>
                <w:b/>
                <w:sz w:val="20"/>
                <w:szCs w:val="20"/>
              </w:rPr>
              <w:t>Realizátor vzdělávání</w:t>
            </w:r>
          </w:p>
        </w:tc>
        <w:tc>
          <w:tcPr>
            <w:tcW w:w="667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CD9669" w14:textId="77777777" w:rsidR="000A3304" w:rsidRPr="00C6739C" w:rsidRDefault="00880B50">
            <w:pPr>
              <w:pStyle w:val="Standard"/>
              <w:snapToGrid w:val="0"/>
              <w:spacing w:line="360" w:lineRule="auto"/>
              <w:rPr>
                <w:rFonts w:ascii="Arial" w:hAnsi="Arial" w:cs="Arial"/>
                <w:sz w:val="20"/>
                <w:szCs w:val="20"/>
              </w:rPr>
            </w:pPr>
            <w:r w:rsidRPr="00C6739C">
              <w:rPr>
                <w:rFonts w:ascii="Arial" w:hAnsi="Arial" w:cs="Arial"/>
                <w:sz w:val="20"/>
                <w:szCs w:val="20"/>
              </w:rPr>
              <w:t xml:space="preserve">AZ </w:t>
            </w:r>
            <w:proofErr w:type="spellStart"/>
            <w:r w:rsidRPr="00C6739C">
              <w:rPr>
                <w:rFonts w:ascii="Arial" w:hAnsi="Arial" w:cs="Arial"/>
                <w:sz w:val="20"/>
                <w:szCs w:val="20"/>
              </w:rPr>
              <w:t>Help</w:t>
            </w:r>
            <w:proofErr w:type="spellEnd"/>
            <w:r w:rsidRPr="00C6739C">
              <w:rPr>
                <w:rFonts w:ascii="Arial" w:hAnsi="Arial" w:cs="Arial"/>
                <w:sz w:val="20"/>
                <w:szCs w:val="20"/>
              </w:rPr>
              <w:t xml:space="preserve"> z. s.</w:t>
            </w:r>
          </w:p>
        </w:tc>
      </w:tr>
    </w:tbl>
    <w:p w14:paraId="52E67952" w14:textId="77777777" w:rsidR="000A3304" w:rsidRPr="00C6739C" w:rsidRDefault="000A3304">
      <w:pPr>
        <w:pStyle w:val="Standard"/>
        <w:spacing w:line="360" w:lineRule="auto"/>
        <w:rPr>
          <w:sz w:val="20"/>
          <w:szCs w:val="20"/>
        </w:rPr>
      </w:pPr>
    </w:p>
    <w:tbl>
      <w:tblPr>
        <w:tblW w:w="9719" w:type="dxa"/>
        <w:tblInd w:w="-75" w:type="dxa"/>
        <w:tblLayout w:type="fixed"/>
        <w:tblCellMar>
          <w:left w:w="10" w:type="dxa"/>
          <w:right w:w="10" w:type="dxa"/>
        </w:tblCellMar>
        <w:tblLook w:val="04A0" w:firstRow="1" w:lastRow="0" w:firstColumn="1" w:lastColumn="0" w:noHBand="0" w:noVBand="1"/>
      </w:tblPr>
      <w:tblGrid>
        <w:gridCol w:w="3047"/>
        <w:gridCol w:w="2220"/>
        <w:gridCol w:w="2221"/>
        <w:gridCol w:w="2231"/>
      </w:tblGrid>
      <w:tr w:rsidR="000A3304" w:rsidRPr="00C6739C" w14:paraId="49DBA0E9" w14:textId="77777777">
        <w:trPr>
          <w:cantSplit/>
        </w:trPr>
        <w:tc>
          <w:tcPr>
            <w:tcW w:w="3047" w:type="dxa"/>
            <w:tcBorders>
              <w:top w:val="single" w:sz="4" w:space="0" w:color="000000"/>
              <w:left w:val="single" w:sz="4" w:space="0" w:color="000000"/>
              <w:bottom w:val="single" w:sz="4" w:space="0" w:color="000000"/>
            </w:tcBorders>
            <w:tcMar>
              <w:top w:w="0" w:type="dxa"/>
              <w:left w:w="70" w:type="dxa"/>
              <w:bottom w:w="0" w:type="dxa"/>
              <w:right w:w="70" w:type="dxa"/>
            </w:tcMar>
          </w:tcPr>
          <w:p w14:paraId="6EC921D7" w14:textId="77777777" w:rsidR="000A3304" w:rsidRPr="00C6739C" w:rsidRDefault="00880B50">
            <w:pPr>
              <w:pStyle w:val="Standard"/>
              <w:snapToGrid w:val="0"/>
              <w:spacing w:line="360" w:lineRule="auto"/>
              <w:rPr>
                <w:rFonts w:ascii="Arial" w:hAnsi="Arial" w:cs="Arial"/>
                <w:b/>
                <w:sz w:val="20"/>
                <w:szCs w:val="20"/>
              </w:rPr>
            </w:pPr>
            <w:r w:rsidRPr="00C6739C">
              <w:rPr>
                <w:rFonts w:ascii="Arial" w:hAnsi="Arial" w:cs="Arial"/>
                <w:b/>
                <w:sz w:val="20"/>
                <w:szCs w:val="20"/>
              </w:rPr>
              <w:t>Jméno výchovného poradce</w:t>
            </w:r>
          </w:p>
        </w:tc>
        <w:tc>
          <w:tcPr>
            <w:tcW w:w="667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243A41" w14:textId="77777777" w:rsidR="000A3304" w:rsidRPr="00C6739C" w:rsidRDefault="00880B50">
            <w:pPr>
              <w:pStyle w:val="Standard"/>
              <w:snapToGrid w:val="0"/>
              <w:spacing w:line="360" w:lineRule="auto"/>
              <w:rPr>
                <w:rFonts w:ascii="Arial" w:hAnsi="Arial" w:cs="Arial"/>
                <w:sz w:val="20"/>
                <w:szCs w:val="20"/>
              </w:rPr>
            </w:pPr>
            <w:r w:rsidRPr="00C6739C">
              <w:rPr>
                <w:rFonts w:ascii="Arial" w:hAnsi="Arial" w:cs="Arial"/>
                <w:sz w:val="20"/>
                <w:szCs w:val="20"/>
              </w:rPr>
              <w:t>Mgr. et Mgr. Dagmar Bojanovská Havelková</w:t>
            </w:r>
          </w:p>
        </w:tc>
      </w:tr>
      <w:tr w:rsidR="000A3304" w:rsidRPr="00C6739C" w14:paraId="067A73C1" w14:textId="77777777">
        <w:trPr>
          <w:cantSplit/>
        </w:trPr>
        <w:tc>
          <w:tcPr>
            <w:tcW w:w="3047" w:type="dxa"/>
            <w:tcBorders>
              <w:top w:val="single" w:sz="4" w:space="0" w:color="000000"/>
              <w:left w:val="single" w:sz="4" w:space="0" w:color="000000"/>
              <w:bottom w:val="single" w:sz="4" w:space="0" w:color="000000"/>
            </w:tcBorders>
            <w:tcMar>
              <w:top w:w="0" w:type="dxa"/>
              <w:left w:w="70" w:type="dxa"/>
              <w:bottom w:w="0" w:type="dxa"/>
              <w:right w:w="70" w:type="dxa"/>
            </w:tcMar>
          </w:tcPr>
          <w:p w14:paraId="09B8E78F" w14:textId="77777777" w:rsidR="000A3304" w:rsidRPr="00C6739C" w:rsidRDefault="00880B50">
            <w:pPr>
              <w:pStyle w:val="Standard"/>
              <w:snapToGrid w:val="0"/>
              <w:spacing w:line="360" w:lineRule="auto"/>
              <w:rPr>
                <w:rFonts w:ascii="Arial" w:hAnsi="Arial" w:cs="Arial"/>
                <w:b/>
                <w:sz w:val="20"/>
                <w:szCs w:val="20"/>
              </w:rPr>
            </w:pPr>
            <w:r w:rsidRPr="00C6739C">
              <w:rPr>
                <w:rFonts w:ascii="Arial" w:hAnsi="Arial" w:cs="Arial"/>
                <w:b/>
                <w:sz w:val="20"/>
                <w:szCs w:val="20"/>
              </w:rPr>
              <w:t>Telefon</w:t>
            </w:r>
          </w:p>
        </w:tc>
        <w:tc>
          <w:tcPr>
            <w:tcW w:w="667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98156B" w14:textId="77777777" w:rsidR="000A3304" w:rsidRPr="00C6739C" w:rsidRDefault="00880B50">
            <w:pPr>
              <w:pStyle w:val="Standard"/>
              <w:rPr>
                <w:sz w:val="20"/>
                <w:szCs w:val="20"/>
              </w:rPr>
            </w:pPr>
            <w:r w:rsidRPr="00C6739C">
              <w:rPr>
                <w:sz w:val="20"/>
                <w:szCs w:val="20"/>
              </w:rPr>
              <w:t>602 206 143</w:t>
            </w:r>
          </w:p>
        </w:tc>
      </w:tr>
      <w:tr w:rsidR="000A3304" w:rsidRPr="00C6739C" w14:paraId="05FB42F8" w14:textId="77777777">
        <w:trPr>
          <w:cantSplit/>
          <w:trHeight w:val="364"/>
        </w:trPr>
        <w:tc>
          <w:tcPr>
            <w:tcW w:w="3047" w:type="dxa"/>
            <w:tcBorders>
              <w:top w:val="single" w:sz="4" w:space="0" w:color="000000"/>
              <w:left w:val="single" w:sz="4" w:space="0" w:color="000000"/>
              <w:bottom w:val="single" w:sz="4" w:space="0" w:color="000000"/>
            </w:tcBorders>
            <w:tcMar>
              <w:top w:w="0" w:type="dxa"/>
              <w:left w:w="70" w:type="dxa"/>
              <w:bottom w:w="0" w:type="dxa"/>
              <w:right w:w="70" w:type="dxa"/>
            </w:tcMar>
          </w:tcPr>
          <w:p w14:paraId="22B76A56" w14:textId="77777777" w:rsidR="000A3304" w:rsidRPr="00C6739C" w:rsidRDefault="00880B50">
            <w:pPr>
              <w:pStyle w:val="Standard"/>
              <w:snapToGrid w:val="0"/>
              <w:spacing w:line="360" w:lineRule="auto"/>
              <w:rPr>
                <w:rFonts w:ascii="Arial" w:hAnsi="Arial" w:cs="Arial"/>
                <w:b/>
                <w:sz w:val="20"/>
                <w:szCs w:val="20"/>
              </w:rPr>
            </w:pPr>
            <w:r w:rsidRPr="00C6739C">
              <w:rPr>
                <w:rFonts w:ascii="Arial" w:hAnsi="Arial" w:cs="Arial"/>
                <w:b/>
                <w:sz w:val="20"/>
                <w:szCs w:val="20"/>
              </w:rPr>
              <w:t>E-mail</w:t>
            </w:r>
          </w:p>
        </w:tc>
        <w:tc>
          <w:tcPr>
            <w:tcW w:w="667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773A0F" w14:textId="77777777" w:rsidR="000A3304" w:rsidRPr="00C6739C" w:rsidRDefault="00880B50">
            <w:pPr>
              <w:pStyle w:val="Standard"/>
              <w:snapToGrid w:val="0"/>
              <w:spacing w:line="360" w:lineRule="auto"/>
              <w:rPr>
                <w:rFonts w:ascii="Arial" w:hAnsi="Arial" w:cs="Arial"/>
                <w:sz w:val="20"/>
                <w:szCs w:val="20"/>
              </w:rPr>
            </w:pPr>
            <w:r w:rsidRPr="00C6739C">
              <w:rPr>
                <w:rFonts w:ascii="Arial" w:hAnsi="Arial" w:cs="Arial"/>
                <w:sz w:val="20"/>
                <w:szCs w:val="20"/>
              </w:rPr>
              <w:t>reditelna@zshuzova.cz</w:t>
            </w:r>
          </w:p>
        </w:tc>
      </w:tr>
      <w:tr w:rsidR="000A3304" w:rsidRPr="00C6739C" w14:paraId="75D4CE50" w14:textId="77777777" w:rsidTr="00C6739C">
        <w:trPr>
          <w:cantSplit/>
          <w:trHeight w:val="364"/>
        </w:trPr>
        <w:tc>
          <w:tcPr>
            <w:tcW w:w="3047" w:type="dxa"/>
            <w:tcBorders>
              <w:top w:val="single" w:sz="4" w:space="0" w:color="000000"/>
              <w:left w:val="single" w:sz="4" w:space="0" w:color="000000"/>
              <w:bottom w:val="single" w:sz="4" w:space="0" w:color="000000"/>
            </w:tcBorders>
            <w:tcMar>
              <w:top w:w="0" w:type="dxa"/>
              <w:left w:w="70" w:type="dxa"/>
              <w:bottom w:w="0" w:type="dxa"/>
              <w:right w:w="70" w:type="dxa"/>
            </w:tcMar>
          </w:tcPr>
          <w:p w14:paraId="1344DEC4" w14:textId="77777777" w:rsidR="000A3304" w:rsidRPr="00C6739C" w:rsidRDefault="00880B50">
            <w:pPr>
              <w:pStyle w:val="Standard"/>
              <w:snapToGrid w:val="0"/>
              <w:spacing w:line="360" w:lineRule="auto"/>
              <w:rPr>
                <w:rFonts w:ascii="Arial" w:hAnsi="Arial" w:cs="Arial"/>
                <w:b/>
                <w:sz w:val="20"/>
                <w:szCs w:val="20"/>
              </w:rPr>
            </w:pPr>
            <w:r w:rsidRPr="00C6739C">
              <w:rPr>
                <w:rFonts w:ascii="Arial" w:hAnsi="Arial" w:cs="Arial"/>
                <w:b/>
                <w:sz w:val="20"/>
                <w:szCs w:val="20"/>
              </w:rPr>
              <w:t>Specializační studium</w:t>
            </w:r>
          </w:p>
        </w:tc>
        <w:tc>
          <w:tcPr>
            <w:tcW w:w="22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5422C14B" w14:textId="77777777" w:rsidR="000A3304" w:rsidRPr="00C6739C" w:rsidRDefault="00880B50" w:rsidP="00C6739C">
            <w:pPr>
              <w:pStyle w:val="Standard"/>
              <w:snapToGrid w:val="0"/>
              <w:spacing w:line="360" w:lineRule="auto"/>
              <w:jc w:val="center"/>
              <w:rPr>
                <w:rFonts w:ascii="Arial" w:hAnsi="Arial" w:cs="Arial"/>
                <w:sz w:val="20"/>
                <w:szCs w:val="20"/>
              </w:rPr>
            </w:pPr>
            <w:r w:rsidRPr="00C6739C">
              <w:rPr>
                <w:rFonts w:ascii="Arial" w:hAnsi="Arial" w:cs="Arial"/>
                <w:sz w:val="20"/>
                <w:szCs w:val="20"/>
              </w:rPr>
              <w:t>Ano</w:t>
            </w:r>
          </w:p>
        </w:tc>
        <w:tc>
          <w:tcPr>
            <w:tcW w:w="2221"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545E4E02" w14:textId="77777777" w:rsidR="000A3304" w:rsidRPr="00C6739C" w:rsidRDefault="00880B50" w:rsidP="00C6739C">
            <w:pPr>
              <w:pStyle w:val="Standard"/>
              <w:snapToGrid w:val="0"/>
              <w:spacing w:line="360" w:lineRule="auto"/>
              <w:jc w:val="center"/>
              <w:rPr>
                <w:rFonts w:ascii="Arial" w:hAnsi="Arial" w:cs="Arial"/>
                <w:sz w:val="20"/>
                <w:szCs w:val="20"/>
              </w:rPr>
            </w:pPr>
            <w:r w:rsidRPr="00C6739C">
              <w:rPr>
                <w:rFonts w:ascii="Arial" w:hAnsi="Arial" w:cs="Arial"/>
                <w:sz w:val="20"/>
                <w:szCs w:val="20"/>
              </w:rPr>
              <w:t>Studuje</w:t>
            </w:r>
          </w:p>
        </w:tc>
        <w:tc>
          <w:tcPr>
            <w:tcW w:w="22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0E394EB" w14:textId="77777777" w:rsidR="000A3304" w:rsidRPr="00C6739C" w:rsidRDefault="00880B50" w:rsidP="00C6739C">
            <w:pPr>
              <w:pStyle w:val="Standard"/>
              <w:snapToGrid w:val="0"/>
              <w:spacing w:line="360" w:lineRule="auto"/>
              <w:jc w:val="center"/>
              <w:rPr>
                <w:rFonts w:ascii="Arial" w:hAnsi="Arial" w:cs="Arial"/>
                <w:b/>
                <w:bCs/>
                <w:sz w:val="20"/>
                <w:szCs w:val="20"/>
              </w:rPr>
            </w:pPr>
            <w:r w:rsidRPr="00C6739C">
              <w:rPr>
                <w:rFonts w:ascii="Arial" w:hAnsi="Arial" w:cs="Arial"/>
                <w:b/>
                <w:bCs/>
                <w:sz w:val="20"/>
                <w:szCs w:val="20"/>
              </w:rPr>
              <w:t>Ne</w:t>
            </w:r>
          </w:p>
        </w:tc>
      </w:tr>
      <w:tr w:rsidR="000A3304" w:rsidRPr="00C6739C" w14:paraId="7E0282D0" w14:textId="77777777">
        <w:trPr>
          <w:cantSplit/>
          <w:trHeight w:val="364"/>
        </w:trPr>
        <w:tc>
          <w:tcPr>
            <w:tcW w:w="3047" w:type="dxa"/>
            <w:tcBorders>
              <w:top w:val="single" w:sz="4" w:space="0" w:color="000000"/>
              <w:left w:val="single" w:sz="4" w:space="0" w:color="000000"/>
              <w:bottom w:val="single" w:sz="4" w:space="0" w:color="000000"/>
            </w:tcBorders>
            <w:tcMar>
              <w:top w:w="0" w:type="dxa"/>
              <w:left w:w="70" w:type="dxa"/>
              <w:bottom w:w="0" w:type="dxa"/>
              <w:right w:w="70" w:type="dxa"/>
            </w:tcMar>
          </w:tcPr>
          <w:p w14:paraId="7FFBD62F" w14:textId="77777777" w:rsidR="000A3304" w:rsidRPr="00C6739C" w:rsidRDefault="00880B50">
            <w:pPr>
              <w:pStyle w:val="Standard"/>
              <w:snapToGrid w:val="0"/>
              <w:spacing w:line="360" w:lineRule="auto"/>
              <w:rPr>
                <w:rFonts w:ascii="Arial" w:hAnsi="Arial" w:cs="Arial"/>
                <w:b/>
                <w:sz w:val="20"/>
                <w:szCs w:val="20"/>
              </w:rPr>
            </w:pPr>
            <w:r w:rsidRPr="00C6739C">
              <w:rPr>
                <w:rFonts w:ascii="Arial" w:hAnsi="Arial" w:cs="Arial"/>
                <w:b/>
                <w:sz w:val="20"/>
                <w:szCs w:val="20"/>
              </w:rPr>
              <w:t>Realizátor vzdělávání</w:t>
            </w:r>
          </w:p>
        </w:tc>
        <w:tc>
          <w:tcPr>
            <w:tcW w:w="667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54C47A" w14:textId="77777777" w:rsidR="000A3304" w:rsidRPr="00C6739C" w:rsidRDefault="00880B50">
            <w:pPr>
              <w:pStyle w:val="Seznam"/>
              <w:snapToGrid w:val="0"/>
              <w:spacing w:after="0" w:line="360" w:lineRule="auto"/>
              <w:rPr>
                <w:rFonts w:ascii="Arial" w:hAnsi="Arial" w:cs="Arial"/>
                <w:sz w:val="20"/>
                <w:szCs w:val="20"/>
              </w:rPr>
            </w:pPr>
            <w:r w:rsidRPr="00C6739C">
              <w:rPr>
                <w:rFonts w:ascii="Arial" w:hAnsi="Arial" w:cs="Arial"/>
                <w:sz w:val="20"/>
                <w:szCs w:val="20"/>
              </w:rPr>
              <w:t>-</w:t>
            </w:r>
          </w:p>
        </w:tc>
      </w:tr>
    </w:tbl>
    <w:p w14:paraId="41616790" w14:textId="77777777" w:rsidR="000A3304" w:rsidRDefault="000A3304">
      <w:pPr>
        <w:pStyle w:val="Standard"/>
        <w:spacing w:line="360" w:lineRule="auto"/>
        <w:rPr>
          <w:rFonts w:ascii="Arial" w:hAnsi="Arial" w:cs="Arial"/>
          <w:b/>
          <w:bCs/>
          <w:u w:val="single"/>
        </w:rPr>
      </w:pPr>
    </w:p>
    <w:p w14:paraId="50CEDED8" w14:textId="77777777" w:rsidR="000A3304" w:rsidRDefault="000A3304">
      <w:pPr>
        <w:pStyle w:val="Standard"/>
        <w:spacing w:line="360" w:lineRule="auto"/>
        <w:rPr>
          <w:rFonts w:ascii="Arial" w:hAnsi="Arial" w:cs="Arial"/>
          <w:b/>
          <w:bCs/>
          <w:u w:val="single"/>
        </w:rPr>
      </w:pPr>
    </w:p>
    <w:tbl>
      <w:tblPr>
        <w:tblW w:w="9649" w:type="dxa"/>
        <w:tblLayout w:type="fixed"/>
        <w:tblCellMar>
          <w:left w:w="10" w:type="dxa"/>
          <w:right w:w="10" w:type="dxa"/>
        </w:tblCellMar>
        <w:tblLook w:val="04A0" w:firstRow="1" w:lastRow="0" w:firstColumn="1" w:lastColumn="0" w:noHBand="0" w:noVBand="1"/>
      </w:tblPr>
      <w:tblGrid>
        <w:gridCol w:w="2880"/>
        <w:gridCol w:w="1800"/>
        <w:gridCol w:w="2340"/>
        <w:gridCol w:w="2629"/>
      </w:tblGrid>
      <w:tr w:rsidR="000A3304" w14:paraId="12319601" w14:textId="77777777">
        <w:trPr>
          <w:cantSplit/>
          <w:trHeight w:val="255"/>
        </w:trPr>
        <w:tc>
          <w:tcPr>
            <w:tcW w:w="2880" w:type="dxa"/>
            <w:tcMar>
              <w:top w:w="0" w:type="dxa"/>
              <w:left w:w="0" w:type="dxa"/>
              <w:bottom w:w="0" w:type="dxa"/>
              <w:right w:w="0" w:type="dxa"/>
            </w:tcMar>
          </w:tcPr>
          <w:p w14:paraId="2B47F503" w14:textId="77777777" w:rsidR="000A3304" w:rsidRDefault="000A3304">
            <w:pPr>
              <w:pStyle w:val="TableHeadinguser"/>
              <w:snapToGrid w:val="0"/>
            </w:pPr>
          </w:p>
        </w:tc>
        <w:tc>
          <w:tcPr>
            <w:tcW w:w="1800" w:type="dxa"/>
            <w:tcBorders>
              <w:top w:val="single" w:sz="4" w:space="0" w:color="000000"/>
              <w:left w:val="single" w:sz="4" w:space="0" w:color="000000"/>
              <w:bottom w:val="single" w:sz="4" w:space="0" w:color="000000"/>
            </w:tcBorders>
            <w:tcMar>
              <w:top w:w="20" w:type="dxa"/>
              <w:left w:w="20" w:type="dxa"/>
              <w:bottom w:w="0" w:type="dxa"/>
              <w:right w:w="20" w:type="dxa"/>
            </w:tcMar>
            <w:vAlign w:val="bottom"/>
          </w:tcPr>
          <w:p w14:paraId="028F4730" w14:textId="77777777" w:rsidR="000A3304" w:rsidRPr="00C6739C" w:rsidRDefault="00880B50">
            <w:pPr>
              <w:pStyle w:val="Standard"/>
              <w:snapToGrid w:val="0"/>
              <w:spacing w:line="360" w:lineRule="auto"/>
              <w:rPr>
                <w:rFonts w:ascii="Arial" w:hAnsi="Arial" w:cs="Arial"/>
                <w:sz w:val="20"/>
                <w:szCs w:val="20"/>
              </w:rPr>
            </w:pPr>
            <w:r w:rsidRPr="00C6739C">
              <w:rPr>
                <w:rFonts w:ascii="Arial" w:hAnsi="Arial" w:cs="Arial"/>
                <w:sz w:val="20"/>
                <w:szCs w:val="20"/>
              </w:rPr>
              <w:t>Počet tříd (ročníků)</w:t>
            </w:r>
          </w:p>
        </w:tc>
        <w:tc>
          <w:tcPr>
            <w:tcW w:w="2340" w:type="dxa"/>
            <w:tcBorders>
              <w:top w:val="single" w:sz="4" w:space="0" w:color="000000"/>
              <w:left w:val="single" w:sz="4" w:space="0" w:color="000000"/>
              <w:bottom w:val="single" w:sz="4" w:space="0" w:color="000000"/>
            </w:tcBorders>
            <w:tcMar>
              <w:top w:w="20" w:type="dxa"/>
              <w:left w:w="20" w:type="dxa"/>
              <w:bottom w:w="0" w:type="dxa"/>
              <w:right w:w="20" w:type="dxa"/>
            </w:tcMar>
            <w:vAlign w:val="bottom"/>
          </w:tcPr>
          <w:p w14:paraId="4DAAC0C6" w14:textId="77777777" w:rsidR="000A3304" w:rsidRPr="00C6739C" w:rsidRDefault="00880B50">
            <w:pPr>
              <w:pStyle w:val="Standard"/>
              <w:snapToGrid w:val="0"/>
              <w:spacing w:line="360" w:lineRule="auto"/>
              <w:rPr>
                <w:rFonts w:ascii="Arial" w:hAnsi="Arial" w:cs="Arial"/>
                <w:sz w:val="20"/>
                <w:szCs w:val="20"/>
              </w:rPr>
            </w:pPr>
            <w:r w:rsidRPr="00C6739C">
              <w:rPr>
                <w:rFonts w:ascii="Arial" w:hAnsi="Arial" w:cs="Arial"/>
                <w:sz w:val="20"/>
                <w:szCs w:val="20"/>
              </w:rPr>
              <w:t>Počet žáků/studentů</w:t>
            </w:r>
          </w:p>
        </w:tc>
        <w:tc>
          <w:tcPr>
            <w:tcW w:w="2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AB23896" w14:textId="77777777" w:rsidR="000A3304" w:rsidRPr="00C6739C" w:rsidRDefault="00880B50">
            <w:pPr>
              <w:pStyle w:val="Standard"/>
              <w:snapToGrid w:val="0"/>
              <w:spacing w:line="360" w:lineRule="auto"/>
              <w:rPr>
                <w:rFonts w:ascii="Arial" w:hAnsi="Arial" w:cs="Arial"/>
                <w:sz w:val="20"/>
                <w:szCs w:val="20"/>
              </w:rPr>
            </w:pPr>
            <w:r w:rsidRPr="00C6739C">
              <w:rPr>
                <w:rFonts w:ascii="Arial" w:hAnsi="Arial" w:cs="Arial"/>
                <w:sz w:val="20"/>
                <w:szCs w:val="20"/>
              </w:rPr>
              <w:t xml:space="preserve">Počet </w:t>
            </w:r>
            <w:proofErr w:type="spellStart"/>
            <w:r w:rsidRPr="00C6739C">
              <w:rPr>
                <w:rFonts w:ascii="Arial" w:hAnsi="Arial" w:cs="Arial"/>
                <w:sz w:val="20"/>
                <w:szCs w:val="20"/>
              </w:rPr>
              <w:t>ped</w:t>
            </w:r>
            <w:proofErr w:type="spellEnd"/>
            <w:r w:rsidRPr="00C6739C">
              <w:rPr>
                <w:rFonts w:ascii="Arial" w:hAnsi="Arial" w:cs="Arial"/>
                <w:sz w:val="20"/>
                <w:szCs w:val="20"/>
              </w:rPr>
              <w:t>. pracovníků</w:t>
            </w:r>
          </w:p>
        </w:tc>
      </w:tr>
      <w:tr w:rsidR="000A3304" w14:paraId="1FA30994" w14:textId="77777777" w:rsidTr="00C6739C">
        <w:trPr>
          <w:cantSplit/>
          <w:trHeight w:val="393"/>
        </w:trPr>
        <w:tc>
          <w:tcPr>
            <w:tcW w:w="2880" w:type="dxa"/>
            <w:tcBorders>
              <w:top w:val="single" w:sz="4" w:space="0" w:color="000000"/>
              <w:left w:val="single" w:sz="4" w:space="0" w:color="000000"/>
              <w:bottom w:val="single" w:sz="4" w:space="0" w:color="000000"/>
            </w:tcBorders>
            <w:tcMar>
              <w:top w:w="20" w:type="dxa"/>
              <w:left w:w="20" w:type="dxa"/>
              <w:bottom w:w="0" w:type="dxa"/>
              <w:right w:w="20" w:type="dxa"/>
            </w:tcMar>
          </w:tcPr>
          <w:p w14:paraId="13547118" w14:textId="77777777" w:rsidR="000A3304" w:rsidRDefault="00880B50">
            <w:pPr>
              <w:pStyle w:val="Standard"/>
              <w:snapToGrid w:val="0"/>
              <w:spacing w:line="360" w:lineRule="auto"/>
              <w:rPr>
                <w:rFonts w:ascii="Arial" w:hAnsi="Arial" w:cs="Arial"/>
                <w:b/>
                <w:sz w:val="20"/>
                <w:szCs w:val="20"/>
              </w:rPr>
            </w:pPr>
            <w:r>
              <w:rPr>
                <w:rFonts w:ascii="Arial" w:hAnsi="Arial" w:cs="Arial"/>
                <w:b/>
                <w:sz w:val="20"/>
                <w:szCs w:val="20"/>
              </w:rPr>
              <w:t xml:space="preserve">ZŠ - I stupeň  </w:t>
            </w:r>
          </w:p>
        </w:tc>
        <w:tc>
          <w:tcPr>
            <w:tcW w:w="1800" w:type="dxa"/>
            <w:tcBorders>
              <w:left w:val="single" w:sz="4" w:space="0" w:color="000000"/>
              <w:bottom w:val="single" w:sz="4" w:space="0" w:color="000000"/>
            </w:tcBorders>
            <w:tcMar>
              <w:top w:w="20" w:type="dxa"/>
              <w:left w:w="20" w:type="dxa"/>
              <w:bottom w:w="0" w:type="dxa"/>
              <w:right w:w="20" w:type="dxa"/>
            </w:tcMar>
            <w:vAlign w:val="bottom"/>
          </w:tcPr>
          <w:p w14:paraId="29835932" w14:textId="77777777" w:rsidR="000A3304" w:rsidRPr="00C6739C" w:rsidRDefault="00880B50" w:rsidP="00C6739C">
            <w:pPr>
              <w:pStyle w:val="Standard"/>
              <w:snapToGrid w:val="0"/>
              <w:spacing w:line="360" w:lineRule="auto"/>
              <w:jc w:val="center"/>
              <w:rPr>
                <w:rFonts w:ascii="Arial" w:hAnsi="Arial" w:cs="Arial"/>
                <w:sz w:val="20"/>
                <w:szCs w:val="20"/>
              </w:rPr>
            </w:pPr>
            <w:r w:rsidRPr="00C6739C">
              <w:rPr>
                <w:rFonts w:ascii="Arial" w:hAnsi="Arial" w:cs="Arial"/>
                <w:sz w:val="20"/>
                <w:szCs w:val="20"/>
              </w:rPr>
              <w:t>2 (4 ročníky)</w:t>
            </w:r>
          </w:p>
        </w:tc>
        <w:tc>
          <w:tcPr>
            <w:tcW w:w="2340" w:type="dxa"/>
            <w:tcBorders>
              <w:left w:val="single" w:sz="4" w:space="0" w:color="000000"/>
              <w:bottom w:val="single" w:sz="4" w:space="0" w:color="000000"/>
            </w:tcBorders>
            <w:tcMar>
              <w:top w:w="20" w:type="dxa"/>
              <w:left w:w="20" w:type="dxa"/>
              <w:bottom w:w="0" w:type="dxa"/>
              <w:right w:w="20" w:type="dxa"/>
            </w:tcMar>
            <w:vAlign w:val="bottom"/>
          </w:tcPr>
          <w:p w14:paraId="2F01A4D6" w14:textId="77777777" w:rsidR="000A3304" w:rsidRPr="00C6739C" w:rsidRDefault="00880B50" w:rsidP="00C6739C">
            <w:pPr>
              <w:pStyle w:val="Standard"/>
              <w:snapToGrid w:val="0"/>
              <w:spacing w:line="360" w:lineRule="auto"/>
              <w:jc w:val="center"/>
              <w:rPr>
                <w:rFonts w:ascii="Arial" w:hAnsi="Arial" w:cs="Arial"/>
                <w:sz w:val="20"/>
                <w:szCs w:val="20"/>
              </w:rPr>
            </w:pPr>
            <w:r w:rsidRPr="00C6739C">
              <w:rPr>
                <w:rFonts w:ascii="Arial" w:hAnsi="Arial" w:cs="Arial"/>
                <w:sz w:val="20"/>
                <w:szCs w:val="20"/>
              </w:rPr>
              <w:t>23</w:t>
            </w:r>
          </w:p>
        </w:tc>
        <w:tc>
          <w:tcPr>
            <w:tcW w:w="2629" w:type="dxa"/>
            <w:tcBorders>
              <w:left w:val="single" w:sz="4" w:space="0" w:color="000000"/>
              <w:bottom w:val="single" w:sz="4" w:space="0" w:color="000000"/>
              <w:right w:val="single" w:sz="4" w:space="0" w:color="000000"/>
            </w:tcBorders>
            <w:tcMar>
              <w:top w:w="0" w:type="dxa"/>
              <w:left w:w="0" w:type="dxa"/>
              <w:bottom w:w="0" w:type="dxa"/>
              <w:right w:w="0" w:type="dxa"/>
            </w:tcMar>
            <w:vAlign w:val="bottom"/>
          </w:tcPr>
          <w:p w14:paraId="6D1D7F21" w14:textId="77777777" w:rsidR="000A3304" w:rsidRPr="00C6739C" w:rsidRDefault="00880B50" w:rsidP="00C6739C">
            <w:pPr>
              <w:pStyle w:val="Standard"/>
              <w:snapToGrid w:val="0"/>
              <w:spacing w:line="360" w:lineRule="auto"/>
              <w:jc w:val="center"/>
              <w:rPr>
                <w:rFonts w:ascii="Arial" w:hAnsi="Arial" w:cs="Arial"/>
                <w:sz w:val="20"/>
                <w:szCs w:val="20"/>
              </w:rPr>
            </w:pPr>
            <w:r w:rsidRPr="00C6739C">
              <w:rPr>
                <w:rFonts w:ascii="Arial" w:hAnsi="Arial" w:cs="Arial"/>
                <w:sz w:val="20"/>
                <w:szCs w:val="20"/>
              </w:rPr>
              <w:t>5</w:t>
            </w:r>
          </w:p>
        </w:tc>
      </w:tr>
      <w:tr w:rsidR="000A3304" w14:paraId="6D4A0CDE" w14:textId="77777777" w:rsidTr="00C6739C">
        <w:trPr>
          <w:cantSplit/>
          <w:trHeight w:val="409"/>
        </w:trPr>
        <w:tc>
          <w:tcPr>
            <w:tcW w:w="2880" w:type="dxa"/>
            <w:tcBorders>
              <w:left w:val="single" w:sz="4" w:space="0" w:color="000000"/>
              <w:bottom w:val="single" w:sz="4" w:space="0" w:color="000000"/>
            </w:tcBorders>
            <w:tcMar>
              <w:top w:w="20" w:type="dxa"/>
              <w:left w:w="20" w:type="dxa"/>
              <w:bottom w:w="0" w:type="dxa"/>
              <w:right w:w="20" w:type="dxa"/>
            </w:tcMar>
          </w:tcPr>
          <w:p w14:paraId="4CB33E85" w14:textId="77777777" w:rsidR="000A3304" w:rsidRDefault="00880B50">
            <w:pPr>
              <w:pStyle w:val="Standard"/>
              <w:snapToGrid w:val="0"/>
              <w:spacing w:line="360" w:lineRule="auto"/>
              <w:rPr>
                <w:rFonts w:ascii="Arial" w:hAnsi="Arial" w:cs="Arial"/>
                <w:b/>
                <w:sz w:val="20"/>
                <w:szCs w:val="20"/>
              </w:rPr>
            </w:pPr>
            <w:r>
              <w:rPr>
                <w:rFonts w:ascii="Arial" w:hAnsi="Arial" w:cs="Arial"/>
                <w:b/>
                <w:sz w:val="20"/>
                <w:szCs w:val="20"/>
              </w:rPr>
              <w:t xml:space="preserve">ZŠ - </w:t>
            </w:r>
            <w:proofErr w:type="spellStart"/>
            <w:r>
              <w:rPr>
                <w:rFonts w:ascii="Arial" w:hAnsi="Arial" w:cs="Arial"/>
                <w:b/>
                <w:sz w:val="20"/>
                <w:szCs w:val="20"/>
              </w:rPr>
              <w:t>II.stupeň</w:t>
            </w:r>
            <w:proofErr w:type="spellEnd"/>
          </w:p>
        </w:tc>
        <w:tc>
          <w:tcPr>
            <w:tcW w:w="1800" w:type="dxa"/>
            <w:tcBorders>
              <w:left w:val="single" w:sz="4" w:space="0" w:color="000000"/>
              <w:bottom w:val="single" w:sz="4" w:space="0" w:color="000000"/>
            </w:tcBorders>
            <w:tcMar>
              <w:top w:w="20" w:type="dxa"/>
              <w:left w:w="20" w:type="dxa"/>
              <w:bottom w:w="0" w:type="dxa"/>
              <w:right w:w="20" w:type="dxa"/>
            </w:tcMar>
            <w:vAlign w:val="bottom"/>
          </w:tcPr>
          <w:p w14:paraId="1372404C" w14:textId="79BF200B" w:rsidR="000A3304" w:rsidRPr="00C6739C" w:rsidRDefault="00880B50" w:rsidP="00C6739C">
            <w:pPr>
              <w:pStyle w:val="Standard"/>
              <w:snapToGrid w:val="0"/>
              <w:spacing w:line="360" w:lineRule="auto"/>
              <w:jc w:val="center"/>
              <w:rPr>
                <w:rFonts w:ascii="Arial" w:hAnsi="Arial" w:cs="Arial"/>
                <w:sz w:val="20"/>
                <w:szCs w:val="20"/>
              </w:rPr>
            </w:pPr>
            <w:r w:rsidRPr="00C6739C">
              <w:rPr>
                <w:rFonts w:ascii="Arial" w:hAnsi="Arial" w:cs="Arial"/>
                <w:sz w:val="20"/>
                <w:szCs w:val="20"/>
              </w:rPr>
              <w:t>-</w:t>
            </w:r>
          </w:p>
        </w:tc>
        <w:tc>
          <w:tcPr>
            <w:tcW w:w="2340" w:type="dxa"/>
            <w:tcBorders>
              <w:left w:val="single" w:sz="4" w:space="0" w:color="000000"/>
              <w:bottom w:val="single" w:sz="4" w:space="0" w:color="000000"/>
            </w:tcBorders>
            <w:tcMar>
              <w:top w:w="20" w:type="dxa"/>
              <w:left w:w="20" w:type="dxa"/>
              <w:bottom w:w="0" w:type="dxa"/>
              <w:right w:w="20" w:type="dxa"/>
            </w:tcMar>
            <w:vAlign w:val="bottom"/>
          </w:tcPr>
          <w:p w14:paraId="21195E21" w14:textId="77777777" w:rsidR="000A3304" w:rsidRPr="00C6739C" w:rsidRDefault="000A3304" w:rsidP="00C6739C">
            <w:pPr>
              <w:pStyle w:val="Standard"/>
              <w:snapToGrid w:val="0"/>
              <w:spacing w:line="360" w:lineRule="auto"/>
              <w:jc w:val="center"/>
              <w:rPr>
                <w:rFonts w:ascii="Arial" w:hAnsi="Arial" w:cs="Arial"/>
                <w:sz w:val="20"/>
                <w:szCs w:val="20"/>
              </w:rPr>
            </w:pPr>
          </w:p>
        </w:tc>
        <w:tc>
          <w:tcPr>
            <w:tcW w:w="2629" w:type="dxa"/>
            <w:tcBorders>
              <w:left w:val="single" w:sz="4" w:space="0" w:color="000000"/>
              <w:bottom w:val="single" w:sz="4" w:space="0" w:color="000000"/>
              <w:right w:val="single" w:sz="4" w:space="0" w:color="000000"/>
            </w:tcBorders>
            <w:tcMar>
              <w:top w:w="0" w:type="dxa"/>
              <w:left w:w="0" w:type="dxa"/>
              <w:bottom w:w="0" w:type="dxa"/>
              <w:right w:w="0" w:type="dxa"/>
            </w:tcMar>
            <w:vAlign w:val="bottom"/>
          </w:tcPr>
          <w:p w14:paraId="653CEC81" w14:textId="77777777" w:rsidR="000A3304" w:rsidRPr="00C6739C" w:rsidRDefault="000A3304" w:rsidP="00C6739C">
            <w:pPr>
              <w:pStyle w:val="Standard"/>
              <w:snapToGrid w:val="0"/>
              <w:spacing w:line="360" w:lineRule="auto"/>
              <w:jc w:val="center"/>
              <w:rPr>
                <w:rFonts w:ascii="Arial" w:hAnsi="Arial" w:cs="Arial"/>
                <w:sz w:val="20"/>
                <w:szCs w:val="20"/>
              </w:rPr>
            </w:pPr>
          </w:p>
        </w:tc>
      </w:tr>
      <w:tr w:rsidR="000A3304" w14:paraId="0A3E3B77" w14:textId="77777777" w:rsidTr="00C6739C">
        <w:trPr>
          <w:cantSplit/>
          <w:trHeight w:val="425"/>
        </w:trPr>
        <w:tc>
          <w:tcPr>
            <w:tcW w:w="2880" w:type="dxa"/>
            <w:tcBorders>
              <w:left w:val="single" w:sz="4" w:space="0" w:color="000000"/>
              <w:bottom w:val="single" w:sz="4" w:space="0" w:color="000000"/>
            </w:tcBorders>
            <w:tcMar>
              <w:top w:w="20" w:type="dxa"/>
              <w:left w:w="20" w:type="dxa"/>
              <w:bottom w:w="0" w:type="dxa"/>
              <w:right w:w="20" w:type="dxa"/>
            </w:tcMar>
          </w:tcPr>
          <w:p w14:paraId="4CDC9217" w14:textId="77777777" w:rsidR="000A3304" w:rsidRDefault="00880B50">
            <w:pPr>
              <w:pStyle w:val="Standard"/>
              <w:snapToGrid w:val="0"/>
              <w:spacing w:line="360" w:lineRule="auto"/>
              <w:rPr>
                <w:rFonts w:ascii="Arial" w:hAnsi="Arial" w:cs="Arial"/>
                <w:b/>
                <w:sz w:val="20"/>
                <w:szCs w:val="20"/>
              </w:rPr>
            </w:pPr>
            <w:r>
              <w:rPr>
                <w:rFonts w:ascii="Arial" w:hAnsi="Arial" w:cs="Arial"/>
                <w:b/>
                <w:sz w:val="20"/>
                <w:szCs w:val="20"/>
              </w:rPr>
              <w:t xml:space="preserve">Víceleté  gymnázium  </w:t>
            </w:r>
          </w:p>
        </w:tc>
        <w:tc>
          <w:tcPr>
            <w:tcW w:w="1800" w:type="dxa"/>
            <w:tcBorders>
              <w:left w:val="single" w:sz="4" w:space="0" w:color="000000"/>
              <w:bottom w:val="single" w:sz="4" w:space="0" w:color="000000"/>
            </w:tcBorders>
            <w:tcMar>
              <w:top w:w="20" w:type="dxa"/>
              <w:left w:w="20" w:type="dxa"/>
              <w:bottom w:w="0" w:type="dxa"/>
              <w:right w:w="20" w:type="dxa"/>
            </w:tcMar>
            <w:vAlign w:val="bottom"/>
          </w:tcPr>
          <w:p w14:paraId="44DD567F" w14:textId="77777777" w:rsidR="000A3304" w:rsidRPr="00C6739C" w:rsidRDefault="00880B50" w:rsidP="00C6739C">
            <w:pPr>
              <w:pStyle w:val="Standard"/>
              <w:snapToGrid w:val="0"/>
              <w:spacing w:line="360" w:lineRule="auto"/>
              <w:jc w:val="center"/>
              <w:rPr>
                <w:rFonts w:ascii="Arial" w:hAnsi="Arial" w:cs="Arial"/>
                <w:sz w:val="20"/>
                <w:szCs w:val="20"/>
              </w:rPr>
            </w:pPr>
            <w:r w:rsidRPr="00C6739C">
              <w:rPr>
                <w:rFonts w:ascii="Arial" w:hAnsi="Arial" w:cs="Arial"/>
                <w:sz w:val="20"/>
                <w:szCs w:val="20"/>
              </w:rPr>
              <w:t>-</w:t>
            </w:r>
          </w:p>
        </w:tc>
        <w:tc>
          <w:tcPr>
            <w:tcW w:w="2340" w:type="dxa"/>
            <w:tcBorders>
              <w:left w:val="single" w:sz="4" w:space="0" w:color="000000"/>
              <w:bottom w:val="single" w:sz="4" w:space="0" w:color="000000"/>
            </w:tcBorders>
            <w:tcMar>
              <w:top w:w="20" w:type="dxa"/>
              <w:left w:w="20" w:type="dxa"/>
              <w:bottom w:w="0" w:type="dxa"/>
              <w:right w:w="20" w:type="dxa"/>
            </w:tcMar>
            <w:vAlign w:val="bottom"/>
          </w:tcPr>
          <w:p w14:paraId="7A4C0D51" w14:textId="77777777" w:rsidR="000A3304" w:rsidRPr="00C6739C" w:rsidRDefault="000A3304" w:rsidP="00C6739C">
            <w:pPr>
              <w:pStyle w:val="Standard"/>
              <w:snapToGrid w:val="0"/>
              <w:spacing w:line="360" w:lineRule="auto"/>
              <w:jc w:val="center"/>
              <w:rPr>
                <w:rFonts w:ascii="Arial" w:hAnsi="Arial" w:cs="Arial"/>
                <w:sz w:val="20"/>
                <w:szCs w:val="20"/>
              </w:rPr>
            </w:pPr>
          </w:p>
        </w:tc>
        <w:tc>
          <w:tcPr>
            <w:tcW w:w="2629" w:type="dxa"/>
            <w:tcBorders>
              <w:left w:val="single" w:sz="4" w:space="0" w:color="000000"/>
              <w:bottom w:val="single" w:sz="4" w:space="0" w:color="000000"/>
              <w:right w:val="single" w:sz="4" w:space="0" w:color="000000"/>
            </w:tcBorders>
            <w:tcMar>
              <w:top w:w="0" w:type="dxa"/>
              <w:left w:w="0" w:type="dxa"/>
              <w:bottom w:w="0" w:type="dxa"/>
              <w:right w:w="0" w:type="dxa"/>
            </w:tcMar>
            <w:vAlign w:val="bottom"/>
          </w:tcPr>
          <w:p w14:paraId="52A7CBB2" w14:textId="77777777" w:rsidR="000A3304" w:rsidRPr="00C6739C" w:rsidRDefault="000A3304" w:rsidP="00C6739C">
            <w:pPr>
              <w:pStyle w:val="Standard"/>
              <w:snapToGrid w:val="0"/>
              <w:spacing w:line="360" w:lineRule="auto"/>
              <w:jc w:val="center"/>
              <w:rPr>
                <w:rFonts w:ascii="Arial" w:hAnsi="Arial" w:cs="Arial"/>
                <w:sz w:val="20"/>
                <w:szCs w:val="20"/>
              </w:rPr>
            </w:pPr>
          </w:p>
        </w:tc>
      </w:tr>
      <w:tr w:rsidR="000A3304" w14:paraId="2D340F6F" w14:textId="77777777" w:rsidTr="00C6739C">
        <w:trPr>
          <w:cantSplit/>
          <w:trHeight w:val="425"/>
        </w:trPr>
        <w:tc>
          <w:tcPr>
            <w:tcW w:w="2880" w:type="dxa"/>
            <w:tcBorders>
              <w:left w:val="single" w:sz="4" w:space="0" w:color="000000"/>
              <w:bottom w:val="single" w:sz="4" w:space="0" w:color="000000"/>
            </w:tcBorders>
            <w:tcMar>
              <w:top w:w="20" w:type="dxa"/>
              <w:left w:w="20" w:type="dxa"/>
              <w:bottom w:w="0" w:type="dxa"/>
              <w:right w:w="20" w:type="dxa"/>
            </w:tcMar>
          </w:tcPr>
          <w:p w14:paraId="107C08DE" w14:textId="77777777" w:rsidR="000A3304" w:rsidRDefault="00880B50">
            <w:pPr>
              <w:pStyle w:val="Standard"/>
              <w:snapToGrid w:val="0"/>
              <w:spacing w:line="360" w:lineRule="auto"/>
              <w:rPr>
                <w:rFonts w:ascii="Arial" w:hAnsi="Arial" w:cs="Arial"/>
                <w:b/>
                <w:sz w:val="20"/>
                <w:szCs w:val="20"/>
              </w:rPr>
            </w:pPr>
            <w:r>
              <w:rPr>
                <w:rFonts w:ascii="Arial" w:hAnsi="Arial" w:cs="Arial"/>
                <w:b/>
                <w:sz w:val="20"/>
                <w:szCs w:val="20"/>
              </w:rPr>
              <w:t xml:space="preserve">4leté gymnázium  </w:t>
            </w:r>
          </w:p>
        </w:tc>
        <w:tc>
          <w:tcPr>
            <w:tcW w:w="1800" w:type="dxa"/>
            <w:tcBorders>
              <w:left w:val="single" w:sz="4" w:space="0" w:color="000000"/>
              <w:bottom w:val="single" w:sz="4" w:space="0" w:color="000000"/>
            </w:tcBorders>
            <w:tcMar>
              <w:top w:w="20" w:type="dxa"/>
              <w:left w:w="20" w:type="dxa"/>
              <w:bottom w:w="0" w:type="dxa"/>
              <w:right w:w="20" w:type="dxa"/>
            </w:tcMar>
            <w:vAlign w:val="bottom"/>
          </w:tcPr>
          <w:p w14:paraId="016CEED0" w14:textId="77777777" w:rsidR="000A3304" w:rsidRPr="00C6739C" w:rsidRDefault="00880B50" w:rsidP="00C6739C">
            <w:pPr>
              <w:pStyle w:val="Standard"/>
              <w:snapToGrid w:val="0"/>
              <w:spacing w:line="360" w:lineRule="auto"/>
              <w:jc w:val="center"/>
              <w:rPr>
                <w:rFonts w:ascii="Arial" w:hAnsi="Arial" w:cs="Arial"/>
                <w:sz w:val="20"/>
                <w:szCs w:val="20"/>
              </w:rPr>
            </w:pPr>
            <w:r w:rsidRPr="00C6739C">
              <w:rPr>
                <w:rFonts w:ascii="Arial" w:hAnsi="Arial" w:cs="Arial"/>
                <w:sz w:val="20"/>
                <w:szCs w:val="20"/>
              </w:rPr>
              <w:t>-</w:t>
            </w:r>
          </w:p>
        </w:tc>
        <w:tc>
          <w:tcPr>
            <w:tcW w:w="2340" w:type="dxa"/>
            <w:tcBorders>
              <w:top w:val="single" w:sz="4" w:space="0" w:color="000000"/>
              <w:left w:val="single" w:sz="4" w:space="0" w:color="000000"/>
              <w:bottom w:val="single" w:sz="4" w:space="0" w:color="000000"/>
            </w:tcBorders>
            <w:tcMar>
              <w:top w:w="20" w:type="dxa"/>
              <w:left w:w="20" w:type="dxa"/>
              <w:bottom w:w="0" w:type="dxa"/>
              <w:right w:w="20" w:type="dxa"/>
            </w:tcMar>
            <w:vAlign w:val="bottom"/>
          </w:tcPr>
          <w:p w14:paraId="4B1263F3" w14:textId="77777777" w:rsidR="000A3304" w:rsidRPr="00C6739C" w:rsidRDefault="000A3304" w:rsidP="00C6739C">
            <w:pPr>
              <w:pStyle w:val="Standard"/>
              <w:snapToGrid w:val="0"/>
              <w:spacing w:line="360" w:lineRule="auto"/>
              <w:jc w:val="center"/>
              <w:rPr>
                <w:rFonts w:ascii="Arial" w:hAnsi="Arial" w:cs="Arial"/>
                <w:sz w:val="20"/>
                <w:szCs w:val="20"/>
              </w:rPr>
            </w:pPr>
          </w:p>
        </w:tc>
        <w:tc>
          <w:tcPr>
            <w:tcW w:w="2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B913893" w14:textId="77777777" w:rsidR="000A3304" w:rsidRPr="00C6739C" w:rsidRDefault="000A3304" w:rsidP="00C6739C">
            <w:pPr>
              <w:pStyle w:val="Standard"/>
              <w:snapToGrid w:val="0"/>
              <w:spacing w:line="360" w:lineRule="auto"/>
              <w:jc w:val="center"/>
              <w:rPr>
                <w:rFonts w:ascii="Arial" w:hAnsi="Arial" w:cs="Arial"/>
                <w:sz w:val="20"/>
                <w:szCs w:val="20"/>
              </w:rPr>
            </w:pPr>
          </w:p>
        </w:tc>
      </w:tr>
      <w:tr w:rsidR="000A3304" w14:paraId="68026559" w14:textId="77777777" w:rsidTr="00C6739C">
        <w:trPr>
          <w:cantSplit/>
          <w:trHeight w:val="365"/>
        </w:trPr>
        <w:tc>
          <w:tcPr>
            <w:tcW w:w="2880" w:type="dxa"/>
            <w:tcBorders>
              <w:left w:val="single" w:sz="4" w:space="0" w:color="000000"/>
              <w:bottom w:val="single" w:sz="4" w:space="0" w:color="000000"/>
            </w:tcBorders>
            <w:tcMar>
              <w:top w:w="20" w:type="dxa"/>
              <w:left w:w="20" w:type="dxa"/>
              <w:bottom w:w="0" w:type="dxa"/>
              <w:right w:w="20" w:type="dxa"/>
            </w:tcMar>
          </w:tcPr>
          <w:p w14:paraId="4140D95C" w14:textId="77777777" w:rsidR="000A3304" w:rsidRDefault="00880B50">
            <w:pPr>
              <w:pStyle w:val="Standard"/>
              <w:snapToGrid w:val="0"/>
              <w:spacing w:line="360" w:lineRule="auto"/>
              <w:rPr>
                <w:rFonts w:ascii="Arial" w:hAnsi="Arial" w:cs="Arial"/>
                <w:b/>
                <w:sz w:val="20"/>
                <w:szCs w:val="20"/>
              </w:rPr>
            </w:pPr>
            <w:r>
              <w:rPr>
                <w:rFonts w:ascii="Arial" w:hAnsi="Arial" w:cs="Arial"/>
                <w:b/>
                <w:sz w:val="20"/>
                <w:szCs w:val="20"/>
              </w:rPr>
              <w:t>SŠ – ostatní</w:t>
            </w:r>
          </w:p>
        </w:tc>
        <w:tc>
          <w:tcPr>
            <w:tcW w:w="1800" w:type="dxa"/>
            <w:tcBorders>
              <w:left w:val="single" w:sz="4" w:space="0" w:color="000000"/>
              <w:bottom w:val="single" w:sz="4" w:space="0" w:color="000000"/>
            </w:tcBorders>
            <w:tcMar>
              <w:top w:w="20" w:type="dxa"/>
              <w:left w:w="20" w:type="dxa"/>
              <w:bottom w:w="0" w:type="dxa"/>
              <w:right w:w="20" w:type="dxa"/>
            </w:tcMar>
            <w:vAlign w:val="bottom"/>
          </w:tcPr>
          <w:p w14:paraId="6FDF7590" w14:textId="77777777" w:rsidR="000A3304" w:rsidRPr="00C6739C" w:rsidRDefault="00880B50" w:rsidP="00C6739C">
            <w:pPr>
              <w:pStyle w:val="Standard"/>
              <w:snapToGrid w:val="0"/>
              <w:spacing w:line="360" w:lineRule="auto"/>
              <w:jc w:val="center"/>
              <w:rPr>
                <w:rFonts w:ascii="Arial" w:hAnsi="Arial" w:cs="Arial"/>
                <w:sz w:val="20"/>
                <w:szCs w:val="20"/>
              </w:rPr>
            </w:pPr>
            <w:r w:rsidRPr="00C6739C">
              <w:rPr>
                <w:rFonts w:ascii="Arial" w:hAnsi="Arial" w:cs="Arial"/>
                <w:sz w:val="20"/>
                <w:szCs w:val="20"/>
              </w:rPr>
              <w:t>-</w:t>
            </w:r>
          </w:p>
        </w:tc>
        <w:tc>
          <w:tcPr>
            <w:tcW w:w="2340" w:type="dxa"/>
            <w:tcBorders>
              <w:left w:val="single" w:sz="4" w:space="0" w:color="000000"/>
              <w:bottom w:val="single" w:sz="4" w:space="0" w:color="000000"/>
            </w:tcBorders>
            <w:tcMar>
              <w:top w:w="20" w:type="dxa"/>
              <w:left w:w="20" w:type="dxa"/>
              <w:bottom w:w="0" w:type="dxa"/>
              <w:right w:w="20" w:type="dxa"/>
            </w:tcMar>
            <w:vAlign w:val="bottom"/>
          </w:tcPr>
          <w:p w14:paraId="6AADF8AA" w14:textId="77777777" w:rsidR="000A3304" w:rsidRPr="00C6739C" w:rsidRDefault="000A3304" w:rsidP="00C6739C">
            <w:pPr>
              <w:pStyle w:val="Standard"/>
              <w:snapToGrid w:val="0"/>
              <w:spacing w:line="360" w:lineRule="auto"/>
              <w:jc w:val="center"/>
              <w:rPr>
                <w:rFonts w:ascii="Arial" w:hAnsi="Arial" w:cs="Arial"/>
                <w:sz w:val="20"/>
                <w:szCs w:val="20"/>
              </w:rPr>
            </w:pPr>
          </w:p>
        </w:tc>
        <w:tc>
          <w:tcPr>
            <w:tcW w:w="2629" w:type="dxa"/>
            <w:tcBorders>
              <w:left w:val="single" w:sz="4" w:space="0" w:color="000000"/>
              <w:bottom w:val="single" w:sz="4" w:space="0" w:color="000000"/>
              <w:right w:val="single" w:sz="4" w:space="0" w:color="000000"/>
            </w:tcBorders>
            <w:tcMar>
              <w:top w:w="0" w:type="dxa"/>
              <w:left w:w="0" w:type="dxa"/>
              <w:bottom w:w="0" w:type="dxa"/>
              <w:right w:w="0" w:type="dxa"/>
            </w:tcMar>
            <w:vAlign w:val="bottom"/>
          </w:tcPr>
          <w:p w14:paraId="2F298C91" w14:textId="77777777" w:rsidR="000A3304" w:rsidRPr="00C6739C" w:rsidRDefault="000A3304" w:rsidP="00C6739C">
            <w:pPr>
              <w:pStyle w:val="Standard"/>
              <w:snapToGrid w:val="0"/>
              <w:spacing w:line="360" w:lineRule="auto"/>
              <w:jc w:val="center"/>
              <w:rPr>
                <w:rFonts w:ascii="Arial" w:hAnsi="Arial" w:cs="Arial"/>
                <w:sz w:val="20"/>
                <w:szCs w:val="20"/>
              </w:rPr>
            </w:pPr>
          </w:p>
        </w:tc>
      </w:tr>
      <w:tr w:rsidR="000A3304" w14:paraId="4C721E26" w14:textId="77777777" w:rsidTr="00C6739C">
        <w:trPr>
          <w:cantSplit/>
          <w:trHeight w:val="315"/>
        </w:trPr>
        <w:tc>
          <w:tcPr>
            <w:tcW w:w="2880" w:type="dxa"/>
            <w:tcBorders>
              <w:left w:val="single" w:sz="4" w:space="0" w:color="000000"/>
              <w:bottom w:val="single" w:sz="4" w:space="0" w:color="000000"/>
            </w:tcBorders>
            <w:tcMar>
              <w:top w:w="20" w:type="dxa"/>
              <w:left w:w="20" w:type="dxa"/>
              <w:bottom w:w="0" w:type="dxa"/>
              <w:right w:w="20" w:type="dxa"/>
            </w:tcMar>
          </w:tcPr>
          <w:p w14:paraId="3EF6FCE5"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Celkem pedagogů na škole</w:t>
            </w:r>
          </w:p>
        </w:tc>
        <w:tc>
          <w:tcPr>
            <w:tcW w:w="1800" w:type="dxa"/>
            <w:tcBorders>
              <w:left w:val="single" w:sz="4" w:space="0" w:color="000000"/>
              <w:bottom w:val="single" w:sz="4" w:space="0" w:color="000000"/>
            </w:tcBorders>
            <w:tcMar>
              <w:top w:w="20" w:type="dxa"/>
              <w:left w:w="20" w:type="dxa"/>
              <w:bottom w:w="0" w:type="dxa"/>
              <w:right w:w="20" w:type="dxa"/>
            </w:tcMar>
            <w:vAlign w:val="bottom"/>
          </w:tcPr>
          <w:p w14:paraId="2450B6CF" w14:textId="343D520A" w:rsidR="000A3304" w:rsidRPr="00C6739C" w:rsidRDefault="00880B50" w:rsidP="00C6739C">
            <w:pPr>
              <w:pStyle w:val="Standard"/>
              <w:snapToGrid w:val="0"/>
              <w:spacing w:line="360" w:lineRule="auto"/>
              <w:jc w:val="center"/>
              <w:rPr>
                <w:rFonts w:ascii="Arial" w:hAnsi="Arial" w:cs="Arial"/>
                <w:b/>
                <w:bCs/>
                <w:sz w:val="20"/>
                <w:szCs w:val="20"/>
              </w:rPr>
            </w:pPr>
            <w:r w:rsidRPr="00C6739C">
              <w:rPr>
                <w:rFonts w:ascii="Arial" w:hAnsi="Arial" w:cs="Arial"/>
                <w:b/>
                <w:bCs/>
                <w:sz w:val="20"/>
                <w:szCs w:val="20"/>
              </w:rPr>
              <w:t>-</w:t>
            </w:r>
          </w:p>
        </w:tc>
        <w:tc>
          <w:tcPr>
            <w:tcW w:w="2340" w:type="dxa"/>
            <w:tcBorders>
              <w:top w:val="single" w:sz="4" w:space="0" w:color="000000"/>
              <w:left w:val="single" w:sz="4" w:space="0" w:color="000000"/>
              <w:bottom w:val="single" w:sz="4" w:space="0" w:color="000000"/>
            </w:tcBorders>
            <w:tcMar>
              <w:top w:w="20" w:type="dxa"/>
              <w:left w:w="20" w:type="dxa"/>
              <w:bottom w:w="0" w:type="dxa"/>
              <w:right w:w="20" w:type="dxa"/>
            </w:tcMar>
            <w:vAlign w:val="bottom"/>
          </w:tcPr>
          <w:p w14:paraId="4781DFF7" w14:textId="77777777" w:rsidR="000A3304" w:rsidRPr="00C6739C" w:rsidRDefault="00880B50" w:rsidP="00C6739C">
            <w:pPr>
              <w:pStyle w:val="Standard"/>
              <w:snapToGrid w:val="0"/>
              <w:spacing w:line="360" w:lineRule="auto"/>
              <w:jc w:val="center"/>
              <w:rPr>
                <w:rFonts w:ascii="Arial" w:hAnsi="Arial" w:cs="Arial"/>
                <w:b/>
                <w:bCs/>
                <w:sz w:val="20"/>
                <w:szCs w:val="20"/>
              </w:rPr>
            </w:pPr>
            <w:r w:rsidRPr="00C6739C">
              <w:rPr>
                <w:rFonts w:ascii="Arial" w:hAnsi="Arial" w:cs="Arial"/>
                <w:b/>
                <w:bCs/>
                <w:sz w:val="20"/>
                <w:szCs w:val="20"/>
              </w:rPr>
              <w:t>-</w:t>
            </w:r>
          </w:p>
        </w:tc>
        <w:tc>
          <w:tcPr>
            <w:tcW w:w="2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C79EC7B" w14:textId="77777777" w:rsidR="000A3304" w:rsidRPr="00C6739C" w:rsidRDefault="00880B50" w:rsidP="00C6739C">
            <w:pPr>
              <w:pStyle w:val="Standard"/>
              <w:snapToGrid w:val="0"/>
              <w:spacing w:line="360" w:lineRule="auto"/>
              <w:jc w:val="center"/>
              <w:rPr>
                <w:rFonts w:ascii="Arial" w:hAnsi="Arial" w:cs="Arial"/>
                <w:b/>
                <w:bCs/>
                <w:sz w:val="20"/>
                <w:szCs w:val="20"/>
              </w:rPr>
            </w:pPr>
            <w:r w:rsidRPr="00C6739C">
              <w:rPr>
                <w:rFonts w:ascii="Arial" w:hAnsi="Arial" w:cs="Arial"/>
                <w:b/>
                <w:bCs/>
                <w:sz w:val="20"/>
                <w:szCs w:val="20"/>
              </w:rPr>
              <w:t>5</w:t>
            </w:r>
          </w:p>
        </w:tc>
      </w:tr>
    </w:tbl>
    <w:p w14:paraId="50FB6E1F" w14:textId="77777777" w:rsidR="000A3304" w:rsidRPr="00C6739C" w:rsidRDefault="00880B50" w:rsidP="00C6739C">
      <w:pPr>
        <w:pStyle w:val="Standard"/>
        <w:pageBreakBefore/>
        <w:spacing w:after="240" w:line="360" w:lineRule="auto"/>
        <w:rPr>
          <w:rFonts w:ascii="Arial" w:hAnsi="Arial" w:cs="Arial"/>
          <w:b/>
          <w:bCs/>
          <w:i/>
          <w:iCs/>
          <w:smallCaps/>
        </w:rPr>
      </w:pPr>
      <w:r w:rsidRPr="00C6739C">
        <w:rPr>
          <w:rFonts w:ascii="Arial" w:hAnsi="Arial" w:cs="Arial"/>
          <w:b/>
          <w:bCs/>
          <w:i/>
          <w:iCs/>
          <w:smallCaps/>
        </w:rPr>
        <w:lastRenderedPageBreak/>
        <w:t xml:space="preserve">2. </w:t>
      </w:r>
      <w:r w:rsidRPr="00C6739C">
        <w:rPr>
          <w:rFonts w:ascii="Arial" w:hAnsi="Arial" w:cs="Arial"/>
          <w:b/>
          <w:bCs/>
          <w:i/>
          <w:iCs/>
        </w:rPr>
        <w:t>Stručná analýza situace</w:t>
      </w:r>
    </w:p>
    <w:p w14:paraId="52552790" w14:textId="77777777" w:rsidR="000A3304" w:rsidRDefault="00880B50">
      <w:pPr>
        <w:pStyle w:val="Standard"/>
        <w:spacing w:line="360" w:lineRule="auto"/>
        <w:ind w:firstLine="283"/>
        <w:jc w:val="both"/>
        <w:rPr>
          <w:rFonts w:cs="Arial"/>
        </w:rPr>
      </w:pPr>
      <w:r>
        <w:rPr>
          <w:rFonts w:cs="Arial"/>
        </w:rPr>
        <w:t>Naše škola se nachází v obci Huzová v Nízkém Jeseníku. Jsme malotřídní, neúplná venkovská škola se dvěma třídami, ve kterých se vzdělávají žáci prvního až čtvrtého ročníku. I. třídu navštěvují žáci 1. a 2. ročníku, II. třídu žáci 3. a 4. ročníku. K dispozici máme tělocvičnu a oplocenou školní zahradu. Obě třídy jsou vybaveny počítači a interaktivní tabulí, materiální podmínky pro realizaci preventivních aktivit považujeme za dobré.</w:t>
      </w:r>
    </w:p>
    <w:p w14:paraId="27DBA24B" w14:textId="77777777" w:rsidR="000A3304" w:rsidRDefault="00880B50">
      <w:pPr>
        <w:pStyle w:val="Standard"/>
        <w:spacing w:line="360" w:lineRule="auto"/>
        <w:ind w:firstLine="283"/>
        <w:jc w:val="both"/>
        <w:rPr>
          <w:rFonts w:cs="Arial"/>
        </w:rPr>
      </w:pPr>
      <w:r>
        <w:rPr>
          <w:rFonts w:cs="Arial"/>
        </w:rPr>
        <w:t>V naší škole se vzdělávají žáci z různých kulturních a sociálních prostředí. Klima školy je rodinné, pedagogové mají ke svým žákům blízký vztah a vnímáme vysokou míru důvěry dětí k učitelům. Jako mírně rizikový prostor vnímáme školní šatny, které jsou jediným místem, kde mohou být žáci krátce bez přímého dohledu pedagoga (např. při odchodu ze školní družiny). Nicméně jsme zde nezaznamenali žádný vážný konflikt – žáci se zde většinou jen zdržují a povídají si.</w:t>
      </w:r>
    </w:p>
    <w:p w14:paraId="2FEDEF10" w14:textId="77777777" w:rsidR="000A3304" w:rsidRDefault="00880B50">
      <w:pPr>
        <w:pStyle w:val="Standard"/>
        <w:spacing w:line="360" w:lineRule="auto"/>
        <w:ind w:firstLine="283"/>
        <w:jc w:val="both"/>
        <w:rPr>
          <w:rFonts w:cs="Arial"/>
        </w:rPr>
      </w:pPr>
      <w:r>
        <w:rPr>
          <w:rFonts w:cs="Arial"/>
        </w:rPr>
        <w:t xml:space="preserve">Preventivní činnost ve škole zajišťuje školní metodik prevence Mgr. Kateřina </w:t>
      </w:r>
      <w:proofErr w:type="spellStart"/>
      <w:r>
        <w:rPr>
          <w:rFonts w:cs="Arial"/>
        </w:rPr>
        <w:t>Sonntag</w:t>
      </w:r>
      <w:proofErr w:type="spellEnd"/>
      <w:r>
        <w:rPr>
          <w:rFonts w:cs="Arial"/>
        </w:rPr>
        <w:t>, která je zároveň třídní učitelkou I. třídy. Funkci výchovné poradkyně zastává Mgr. et Mgr. Dagmar Bojanovská Havelková, která zároveň vykonává funkci ředitelky školy, školního speciálního pedagoga a třídní učitelky II. třídy.</w:t>
      </w:r>
    </w:p>
    <w:p w14:paraId="55F90E28" w14:textId="77777777" w:rsidR="000A3304" w:rsidRDefault="00880B50">
      <w:pPr>
        <w:pStyle w:val="Standard"/>
        <w:spacing w:line="360" w:lineRule="auto"/>
        <w:ind w:firstLine="283"/>
        <w:jc w:val="both"/>
        <w:rPr>
          <w:rFonts w:cs="Arial"/>
        </w:rPr>
      </w:pPr>
      <w:r>
        <w:rPr>
          <w:rFonts w:cs="Arial"/>
        </w:rPr>
        <w:t>Žáci mají možnost využívat schránku důvěry, která je pravidelně kontrolována. Podněty jsou řešeny individuálně a citlivě. U ředitelny je umístěna informační nástěnka s aktuálními materiály k prevenci rizikového chování.</w:t>
      </w:r>
    </w:p>
    <w:p w14:paraId="4EA0EA19" w14:textId="77777777" w:rsidR="000A3304" w:rsidRDefault="00880B50">
      <w:pPr>
        <w:pStyle w:val="Standard"/>
        <w:spacing w:line="360" w:lineRule="auto"/>
        <w:ind w:firstLine="283"/>
        <w:jc w:val="both"/>
        <w:rPr>
          <w:rFonts w:cs="Arial"/>
        </w:rPr>
      </w:pPr>
      <w:r>
        <w:rPr>
          <w:rFonts w:cs="Arial"/>
        </w:rPr>
        <w:t xml:space="preserve">V letošním školním roce se zaměřujeme především na rozvoj socio-emočních dovedností žáků, práci se stresem a udržení pozitivního klimatu školy. Důležitá je také průběžná edukace pedagogických pracovníků v oblasti prevence rizikového chování. Velkou výhodou je spolupráce mezi pedagogy, sdílení zkušeností a podpora při realizaci preventivních aktivit. </w:t>
      </w:r>
      <w:r>
        <w:rPr>
          <w:rFonts w:cs="Arial"/>
        </w:rPr>
        <w:br/>
        <w:t>Do budoucna bychom rádi posílili také spolupráci s rodiči v oblasti prevence.</w:t>
      </w:r>
    </w:p>
    <w:p w14:paraId="1717C00D" w14:textId="77777777" w:rsidR="000A3304" w:rsidRDefault="000A3304">
      <w:pPr>
        <w:pStyle w:val="Standard"/>
        <w:spacing w:line="360" w:lineRule="auto"/>
        <w:rPr>
          <w:rFonts w:ascii="Arial" w:hAnsi="Arial" w:cs="Arial"/>
          <w:b/>
          <w:bCs/>
          <w:smallCaps/>
          <w:sz w:val="22"/>
          <w:szCs w:val="22"/>
        </w:rPr>
      </w:pPr>
    </w:p>
    <w:p w14:paraId="083C6F83" w14:textId="317FDA83" w:rsidR="000A3304" w:rsidRPr="00C6739C" w:rsidRDefault="00880B50" w:rsidP="00C6739C">
      <w:pPr>
        <w:pStyle w:val="Standard"/>
        <w:pageBreakBefore/>
        <w:spacing w:after="240"/>
        <w:rPr>
          <w:rFonts w:ascii="Arial" w:hAnsi="Arial" w:cs="Arial"/>
          <w:b/>
          <w:bCs/>
          <w:i/>
          <w:iCs/>
          <w:smallCaps/>
        </w:rPr>
      </w:pPr>
      <w:r w:rsidRPr="00C6739C">
        <w:rPr>
          <w:rFonts w:ascii="Arial" w:hAnsi="Arial" w:cs="Arial"/>
          <w:b/>
          <w:bCs/>
          <w:i/>
          <w:iCs/>
          <w:smallCaps/>
        </w:rPr>
        <w:lastRenderedPageBreak/>
        <w:t xml:space="preserve">3. </w:t>
      </w:r>
      <w:r w:rsidRPr="00C6739C">
        <w:rPr>
          <w:rFonts w:ascii="Arial" w:hAnsi="Arial" w:cs="Arial"/>
          <w:b/>
          <w:bCs/>
          <w:i/>
          <w:iCs/>
        </w:rPr>
        <w:t>Stanovení cílů MPP</w:t>
      </w:r>
    </w:p>
    <w:tbl>
      <w:tblPr>
        <w:tblW w:w="9222" w:type="dxa"/>
        <w:tblInd w:w="-75" w:type="dxa"/>
        <w:tblLayout w:type="fixed"/>
        <w:tblCellMar>
          <w:left w:w="10" w:type="dxa"/>
          <w:right w:w="10" w:type="dxa"/>
        </w:tblCellMar>
        <w:tblLook w:val="04A0" w:firstRow="1" w:lastRow="0" w:firstColumn="1" w:lastColumn="0" w:noHBand="0" w:noVBand="1"/>
      </w:tblPr>
      <w:tblGrid>
        <w:gridCol w:w="2770"/>
        <w:gridCol w:w="6452"/>
      </w:tblGrid>
      <w:tr w:rsidR="000A3304" w14:paraId="59F48BF0" w14:textId="77777777">
        <w:tc>
          <w:tcPr>
            <w:tcW w:w="2770" w:type="dxa"/>
            <w:tcBorders>
              <w:top w:val="single" w:sz="4" w:space="0" w:color="000000"/>
              <w:left w:val="single" w:sz="4" w:space="0" w:color="000000"/>
              <w:bottom w:val="single" w:sz="4" w:space="0" w:color="000000"/>
            </w:tcBorders>
            <w:tcMar>
              <w:top w:w="0" w:type="dxa"/>
              <w:left w:w="70" w:type="dxa"/>
              <w:bottom w:w="0" w:type="dxa"/>
              <w:right w:w="70" w:type="dxa"/>
            </w:tcMar>
          </w:tcPr>
          <w:p w14:paraId="118EA06D"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Cíl:</w:t>
            </w:r>
          </w:p>
        </w:tc>
        <w:tc>
          <w:tcPr>
            <w:tcW w:w="64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AD330A" w14:textId="77777777" w:rsidR="000A3304" w:rsidRPr="00C6739C" w:rsidRDefault="00880B50">
            <w:pPr>
              <w:pStyle w:val="Seznam"/>
              <w:snapToGrid w:val="0"/>
              <w:spacing w:after="0" w:line="360" w:lineRule="auto"/>
              <w:rPr>
                <w:rFonts w:ascii="Arial" w:hAnsi="Arial" w:cs="Arial"/>
                <w:b/>
                <w:bCs/>
                <w:sz w:val="20"/>
                <w:szCs w:val="20"/>
              </w:rPr>
            </w:pPr>
            <w:r w:rsidRPr="00C6739C">
              <w:rPr>
                <w:rFonts w:ascii="Arial" w:hAnsi="Arial" w:cs="Arial"/>
                <w:b/>
                <w:bCs/>
                <w:sz w:val="20"/>
                <w:szCs w:val="20"/>
              </w:rPr>
              <w:t>Žáci: Zařadit do výuky pravidelné aktivity zaměřené na emoční gramotnost.</w:t>
            </w:r>
          </w:p>
          <w:p w14:paraId="3A8BDE60" w14:textId="77777777" w:rsidR="000A3304" w:rsidRPr="00C6739C" w:rsidRDefault="00880B50">
            <w:pPr>
              <w:pStyle w:val="Seznam"/>
              <w:snapToGrid w:val="0"/>
              <w:spacing w:after="0" w:line="360" w:lineRule="auto"/>
              <w:rPr>
                <w:rFonts w:ascii="Arial" w:hAnsi="Arial" w:cs="Arial"/>
                <w:b/>
                <w:bCs/>
                <w:sz w:val="20"/>
                <w:szCs w:val="20"/>
              </w:rPr>
            </w:pPr>
            <w:r w:rsidRPr="00C6739C">
              <w:rPr>
                <w:rFonts w:ascii="Arial" w:hAnsi="Arial" w:cs="Arial"/>
                <w:b/>
                <w:bCs/>
                <w:sz w:val="20"/>
                <w:szCs w:val="20"/>
              </w:rPr>
              <w:t>Pedagogové: Zahájit pravidelné setkávání pedagogických pracovníků školy pro sdílení zkušeností a prevenci vyhoření.</w:t>
            </w:r>
          </w:p>
          <w:p w14:paraId="22DED741" w14:textId="77777777" w:rsidR="000A3304" w:rsidRPr="00C6739C" w:rsidRDefault="00880B50">
            <w:pPr>
              <w:pStyle w:val="Seznam"/>
              <w:snapToGrid w:val="0"/>
              <w:spacing w:after="0" w:line="360" w:lineRule="auto"/>
              <w:rPr>
                <w:rFonts w:ascii="Arial" w:hAnsi="Arial" w:cs="Arial"/>
                <w:b/>
                <w:bCs/>
                <w:sz w:val="20"/>
                <w:szCs w:val="20"/>
              </w:rPr>
            </w:pPr>
            <w:r w:rsidRPr="00C6739C">
              <w:rPr>
                <w:rFonts w:ascii="Arial" w:hAnsi="Arial" w:cs="Arial"/>
                <w:b/>
                <w:bCs/>
                <w:sz w:val="20"/>
                <w:szCs w:val="20"/>
              </w:rPr>
              <w:t>Rodiče: Vytvořit a distribuovat informační leták s praktickými tipy na podporu psychické odolnosti dětí.</w:t>
            </w:r>
          </w:p>
        </w:tc>
      </w:tr>
      <w:tr w:rsidR="000A3304" w14:paraId="3978047C" w14:textId="77777777">
        <w:tc>
          <w:tcPr>
            <w:tcW w:w="2770" w:type="dxa"/>
            <w:tcBorders>
              <w:top w:val="single" w:sz="4" w:space="0" w:color="000000"/>
              <w:left w:val="single" w:sz="4" w:space="0" w:color="000000"/>
              <w:bottom w:val="single" w:sz="4" w:space="0" w:color="000000"/>
            </w:tcBorders>
            <w:tcMar>
              <w:top w:w="0" w:type="dxa"/>
              <w:left w:w="70" w:type="dxa"/>
              <w:bottom w:w="0" w:type="dxa"/>
              <w:right w:w="70" w:type="dxa"/>
            </w:tcMar>
          </w:tcPr>
          <w:p w14:paraId="15A9604A" w14:textId="77777777" w:rsidR="000A3304" w:rsidRDefault="00880B50">
            <w:pPr>
              <w:pStyle w:val="Standard"/>
              <w:snapToGrid w:val="0"/>
              <w:spacing w:line="360" w:lineRule="auto"/>
              <w:rPr>
                <w:rFonts w:ascii="Arial" w:hAnsi="Arial" w:cs="Arial"/>
                <w:b/>
                <w:sz w:val="20"/>
                <w:szCs w:val="20"/>
              </w:rPr>
            </w:pPr>
            <w:r>
              <w:rPr>
                <w:rFonts w:ascii="Arial" w:hAnsi="Arial" w:cs="Arial"/>
                <w:b/>
                <w:sz w:val="20"/>
                <w:szCs w:val="20"/>
              </w:rPr>
              <w:t>Ukazatele dosažení cíle:</w:t>
            </w:r>
          </w:p>
        </w:tc>
        <w:tc>
          <w:tcPr>
            <w:tcW w:w="64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DFB227" w14:textId="77777777" w:rsidR="000A3304" w:rsidRPr="00C6739C" w:rsidRDefault="00880B50">
            <w:pPr>
              <w:pStyle w:val="Seznam"/>
              <w:snapToGrid w:val="0"/>
              <w:spacing w:after="0" w:line="360" w:lineRule="auto"/>
              <w:rPr>
                <w:rFonts w:ascii="Arial" w:hAnsi="Arial" w:cs="Arial"/>
                <w:b/>
                <w:bCs/>
                <w:sz w:val="20"/>
                <w:szCs w:val="20"/>
              </w:rPr>
            </w:pPr>
            <w:r w:rsidRPr="00C6739C">
              <w:rPr>
                <w:rFonts w:ascii="Arial" w:hAnsi="Arial" w:cs="Arial"/>
                <w:b/>
                <w:bCs/>
                <w:sz w:val="20"/>
                <w:szCs w:val="20"/>
              </w:rPr>
              <w:t>Žáci: Žáci znají techniky zvládání stresu, využívají je.</w:t>
            </w:r>
          </w:p>
          <w:p w14:paraId="29C24FA5" w14:textId="77777777" w:rsidR="000A3304" w:rsidRPr="00C6739C" w:rsidRDefault="00880B50">
            <w:pPr>
              <w:pStyle w:val="Seznam"/>
              <w:snapToGrid w:val="0"/>
              <w:spacing w:after="0" w:line="360" w:lineRule="auto"/>
              <w:rPr>
                <w:rFonts w:ascii="Arial" w:hAnsi="Arial" w:cs="Arial"/>
                <w:b/>
                <w:bCs/>
                <w:sz w:val="20"/>
                <w:szCs w:val="20"/>
              </w:rPr>
            </w:pPr>
            <w:r w:rsidRPr="00C6739C">
              <w:rPr>
                <w:rFonts w:ascii="Arial" w:hAnsi="Arial" w:cs="Arial"/>
                <w:b/>
                <w:bCs/>
                <w:sz w:val="20"/>
                <w:szCs w:val="20"/>
              </w:rPr>
              <w:t>Pedagogové: Pedagogičtí pracovníci znají a aktivně využívají techniky práce se stresem.</w:t>
            </w:r>
          </w:p>
          <w:p w14:paraId="1E763FBD" w14:textId="77777777" w:rsidR="000A3304" w:rsidRPr="00C6739C" w:rsidRDefault="00880B50">
            <w:pPr>
              <w:pStyle w:val="Seznam"/>
              <w:snapToGrid w:val="0"/>
              <w:spacing w:after="0" w:line="360" w:lineRule="auto"/>
              <w:rPr>
                <w:rFonts w:ascii="Arial" w:hAnsi="Arial" w:cs="Arial"/>
                <w:b/>
                <w:bCs/>
                <w:sz w:val="20"/>
                <w:szCs w:val="20"/>
              </w:rPr>
            </w:pPr>
            <w:r w:rsidRPr="00C6739C">
              <w:rPr>
                <w:rFonts w:ascii="Arial" w:hAnsi="Arial" w:cs="Arial"/>
                <w:b/>
                <w:bCs/>
                <w:sz w:val="20"/>
                <w:szCs w:val="20"/>
              </w:rPr>
              <w:t>Rodiče: Do konce školního roku bude zákonným zástupcům distribuován informační leták.</w:t>
            </w:r>
          </w:p>
        </w:tc>
      </w:tr>
      <w:tr w:rsidR="000A3304" w14:paraId="234F7B4C" w14:textId="77777777">
        <w:tc>
          <w:tcPr>
            <w:tcW w:w="2770" w:type="dxa"/>
            <w:tcBorders>
              <w:top w:val="single" w:sz="4" w:space="0" w:color="000000"/>
              <w:left w:val="single" w:sz="4" w:space="0" w:color="000000"/>
              <w:bottom w:val="single" w:sz="4" w:space="0" w:color="000000"/>
            </w:tcBorders>
            <w:tcMar>
              <w:top w:w="0" w:type="dxa"/>
              <w:left w:w="70" w:type="dxa"/>
              <w:bottom w:w="0" w:type="dxa"/>
              <w:right w:w="70" w:type="dxa"/>
            </w:tcMar>
          </w:tcPr>
          <w:p w14:paraId="4C50E62F" w14:textId="77777777" w:rsidR="000A3304" w:rsidRDefault="00880B50">
            <w:pPr>
              <w:pStyle w:val="Standard"/>
              <w:snapToGrid w:val="0"/>
              <w:spacing w:line="360" w:lineRule="auto"/>
              <w:rPr>
                <w:rFonts w:ascii="Arial" w:hAnsi="Arial" w:cs="Arial"/>
                <w:b/>
                <w:sz w:val="20"/>
                <w:szCs w:val="20"/>
              </w:rPr>
            </w:pPr>
            <w:r>
              <w:rPr>
                <w:rFonts w:ascii="Arial" w:hAnsi="Arial" w:cs="Arial"/>
                <w:b/>
                <w:sz w:val="20"/>
                <w:szCs w:val="20"/>
              </w:rPr>
              <w:t>Zdůvodnění cíle:</w:t>
            </w:r>
          </w:p>
        </w:tc>
        <w:tc>
          <w:tcPr>
            <w:tcW w:w="64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9B6A72" w14:textId="77777777" w:rsidR="000A3304" w:rsidRPr="00C6739C" w:rsidRDefault="00880B50">
            <w:pPr>
              <w:pStyle w:val="Seznam"/>
              <w:snapToGrid w:val="0"/>
              <w:spacing w:after="0" w:line="360" w:lineRule="auto"/>
              <w:rPr>
                <w:rFonts w:ascii="Arial" w:hAnsi="Arial" w:cs="Arial"/>
                <w:b/>
                <w:bCs/>
                <w:sz w:val="20"/>
                <w:szCs w:val="20"/>
              </w:rPr>
            </w:pPr>
            <w:r w:rsidRPr="00C6739C">
              <w:rPr>
                <w:rFonts w:ascii="Arial" w:hAnsi="Arial" w:cs="Arial"/>
                <w:b/>
                <w:bCs/>
                <w:sz w:val="20"/>
                <w:szCs w:val="20"/>
              </w:rPr>
              <w:t xml:space="preserve">Velká část žáků má problémy se zvládáním psychické zátěže, </w:t>
            </w:r>
            <w:r w:rsidRPr="00C6739C">
              <w:rPr>
                <w:rFonts w:ascii="Arial" w:hAnsi="Arial" w:cs="Arial"/>
                <w:b/>
                <w:bCs/>
                <w:sz w:val="20"/>
                <w:szCs w:val="20"/>
              </w:rPr>
              <w:br/>
              <w:t>na některé žáky jsou jejich ZZ kladeny velké nároky.</w:t>
            </w:r>
          </w:p>
        </w:tc>
      </w:tr>
      <w:tr w:rsidR="000A3304" w14:paraId="35BA350B" w14:textId="77777777">
        <w:tc>
          <w:tcPr>
            <w:tcW w:w="2770" w:type="dxa"/>
            <w:tcBorders>
              <w:top w:val="single" w:sz="4" w:space="0" w:color="000000"/>
              <w:left w:val="single" w:sz="4" w:space="0" w:color="000000"/>
              <w:bottom w:val="single" w:sz="4" w:space="0" w:color="000000"/>
            </w:tcBorders>
            <w:tcMar>
              <w:top w:w="0" w:type="dxa"/>
              <w:left w:w="70" w:type="dxa"/>
              <w:bottom w:w="0" w:type="dxa"/>
              <w:right w:w="70" w:type="dxa"/>
            </w:tcMar>
          </w:tcPr>
          <w:p w14:paraId="3B39CAF5" w14:textId="77777777" w:rsidR="000A3304" w:rsidRDefault="00880B50">
            <w:pPr>
              <w:pStyle w:val="Standard"/>
              <w:snapToGrid w:val="0"/>
              <w:spacing w:line="360" w:lineRule="auto"/>
              <w:rPr>
                <w:rFonts w:ascii="Arial" w:hAnsi="Arial" w:cs="Arial"/>
                <w:b/>
                <w:sz w:val="20"/>
                <w:szCs w:val="20"/>
              </w:rPr>
            </w:pPr>
            <w:r>
              <w:rPr>
                <w:rFonts w:ascii="Arial" w:hAnsi="Arial" w:cs="Arial"/>
                <w:b/>
                <w:sz w:val="20"/>
                <w:szCs w:val="20"/>
              </w:rPr>
              <w:t>Návaznost na dlouhodobé cíle:</w:t>
            </w:r>
          </w:p>
        </w:tc>
        <w:tc>
          <w:tcPr>
            <w:tcW w:w="64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2BE342" w14:textId="77777777" w:rsidR="000A3304" w:rsidRPr="00C6739C" w:rsidRDefault="00880B50">
            <w:pPr>
              <w:pStyle w:val="Seznam"/>
              <w:snapToGrid w:val="0"/>
              <w:spacing w:after="0" w:line="360" w:lineRule="auto"/>
              <w:rPr>
                <w:rFonts w:ascii="Arial" w:hAnsi="Arial" w:cs="Arial"/>
                <w:b/>
                <w:bCs/>
                <w:sz w:val="20"/>
                <w:szCs w:val="20"/>
              </w:rPr>
            </w:pPr>
            <w:r w:rsidRPr="00C6739C">
              <w:rPr>
                <w:rFonts w:ascii="Arial" w:hAnsi="Arial" w:cs="Arial"/>
                <w:b/>
                <w:bCs/>
                <w:sz w:val="20"/>
                <w:szCs w:val="20"/>
              </w:rPr>
              <w:t>Návaznost na dlouhodobý cíl podpory duševního zdraví žáků.</w:t>
            </w:r>
          </w:p>
        </w:tc>
      </w:tr>
    </w:tbl>
    <w:p w14:paraId="4391A736" w14:textId="77777777" w:rsidR="000A3304" w:rsidRDefault="000A3304">
      <w:pPr>
        <w:pStyle w:val="Standard"/>
        <w:spacing w:line="360" w:lineRule="auto"/>
      </w:pPr>
    </w:p>
    <w:tbl>
      <w:tblPr>
        <w:tblW w:w="9222" w:type="dxa"/>
        <w:tblInd w:w="-75" w:type="dxa"/>
        <w:tblLayout w:type="fixed"/>
        <w:tblCellMar>
          <w:left w:w="10" w:type="dxa"/>
          <w:right w:w="10" w:type="dxa"/>
        </w:tblCellMar>
        <w:tblLook w:val="04A0" w:firstRow="1" w:lastRow="0" w:firstColumn="1" w:lastColumn="0" w:noHBand="0" w:noVBand="1"/>
      </w:tblPr>
      <w:tblGrid>
        <w:gridCol w:w="2770"/>
        <w:gridCol w:w="6452"/>
      </w:tblGrid>
      <w:tr w:rsidR="000A3304" w14:paraId="23BF411F" w14:textId="77777777">
        <w:tc>
          <w:tcPr>
            <w:tcW w:w="2770" w:type="dxa"/>
            <w:tcBorders>
              <w:top w:val="single" w:sz="4" w:space="0" w:color="000000"/>
              <w:left w:val="single" w:sz="4" w:space="0" w:color="000000"/>
              <w:bottom w:val="single" w:sz="4" w:space="0" w:color="000000"/>
            </w:tcBorders>
            <w:tcMar>
              <w:top w:w="0" w:type="dxa"/>
              <w:left w:w="70" w:type="dxa"/>
              <w:bottom w:w="0" w:type="dxa"/>
              <w:right w:w="70" w:type="dxa"/>
            </w:tcMar>
          </w:tcPr>
          <w:p w14:paraId="45C88FA5"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Cíl:</w:t>
            </w:r>
          </w:p>
        </w:tc>
        <w:tc>
          <w:tcPr>
            <w:tcW w:w="64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3B7C4B" w14:textId="77777777" w:rsidR="000A3304" w:rsidRPr="00C6739C" w:rsidRDefault="00880B50">
            <w:pPr>
              <w:pStyle w:val="Standard"/>
              <w:snapToGrid w:val="0"/>
              <w:spacing w:line="360" w:lineRule="auto"/>
              <w:rPr>
                <w:rFonts w:ascii="Arial" w:hAnsi="Arial" w:cs="Arial"/>
                <w:b/>
                <w:bCs/>
                <w:sz w:val="20"/>
                <w:szCs w:val="20"/>
              </w:rPr>
            </w:pPr>
            <w:r w:rsidRPr="00C6739C">
              <w:rPr>
                <w:rFonts w:ascii="Arial" w:hAnsi="Arial" w:cs="Arial"/>
                <w:b/>
                <w:bCs/>
                <w:sz w:val="20"/>
                <w:szCs w:val="20"/>
              </w:rPr>
              <w:t>Žáci: Zavedení peer programu (starší žáci pomáhají mladším jako mentoři).</w:t>
            </w:r>
          </w:p>
          <w:p w14:paraId="171C0A70" w14:textId="77777777" w:rsidR="000A3304" w:rsidRPr="00C6739C" w:rsidRDefault="00880B50">
            <w:pPr>
              <w:pStyle w:val="Standard"/>
              <w:snapToGrid w:val="0"/>
              <w:spacing w:line="360" w:lineRule="auto"/>
              <w:rPr>
                <w:rFonts w:ascii="Arial" w:hAnsi="Arial" w:cs="Arial"/>
                <w:b/>
                <w:bCs/>
                <w:sz w:val="20"/>
                <w:szCs w:val="20"/>
              </w:rPr>
            </w:pPr>
            <w:r w:rsidRPr="00C6739C">
              <w:rPr>
                <w:rFonts w:ascii="Arial" w:hAnsi="Arial" w:cs="Arial"/>
                <w:b/>
                <w:bCs/>
                <w:sz w:val="20"/>
                <w:szCs w:val="20"/>
              </w:rPr>
              <w:t>Pedagogové: Podpořit učitele v psychohygieně pomocí nabídky webinářů, workshopů, odborné literatury.</w:t>
            </w:r>
          </w:p>
          <w:p w14:paraId="29C91F37" w14:textId="77777777" w:rsidR="000A3304" w:rsidRDefault="00880B50">
            <w:pPr>
              <w:pStyle w:val="Standard"/>
              <w:snapToGrid w:val="0"/>
              <w:spacing w:line="360" w:lineRule="auto"/>
              <w:rPr>
                <w:rFonts w:ascii="Arial" w:hAnsi="Arial" w:cs="Arial"/>
                <w:b/>
                <w:bCs/>
                <w:sz w:val="20"/>
                <w:szCs w:val="20"/>
              </w:rPr>
            </w:pPr>
            <w:r w:rsidRPr="00C6739C">
              <w:rPr>
                <w:rFonts w:ascii="Arial" w:hAnsi="Arial" w:cs="Arial"/>
                <w:b/>
                <w:bCs/>
                <w:sz w:val="20"/>
                <w:szCs w:val="20"/>
              </w:rPr>
              <w:t>Rodiče: Podporovat neformální setkávání rodičů se školou (organizovat rodičovské kavárny).</w:t>
            </w:r>
          </w:p>
        </w:tc>
      </w:tr>
      <w:tr w:rsidR="000A3304" w:rsidRPr="00C6739C" w14:paraId="647A704A" w14:textId="77777777">
        <w:tc>
          <w:tcPr>
            <w:tcW w:w="2770" w:type="dxa"/>
            <w:tcBorders>
              <w:top w:val="single" w:sz="4" w:space="0" w:color="000000"/>
              <w:left w:val="single" w:sz="4" w:space="0" w:color="000000"/>
              <w:bottom w:val="single" w:sz="4" w:space="0" w:color="000000"/>
            </w:tcBorders>
            <w:tcMar>
              <w:top w:w="0" w:type="dxa"/>
              <w:left w:w="70" w:type="dxa"/>
              <w:bottom w:w="0" w:type="dxa"/>
              <w:right w:w="70" w:type="dxa"/>
            </w:tcMar>
          </w:tcPr>
          <w:p w14:paraId="7B320851" w14:textId="77777777" w:rsidR="000A3304" w:rsidRPr="00C6739C" w:rsidRDefault="00880B50">
            <w:pPr>
              <w:pStyle w:val="Standard"/>
              <w:snapToGrid w:val="0"/>
              <w:spacing w:line="360" w:lineRule="auto"/>
              <w:rPr>
                <w:rFonts w:ascii="Arial" w:hAnsi="Arial" w:cs="Arial"/>
                <w:b/>
                <w:sz w:val="20"/>
                <w:szCs w:val="20"/>
              </w:rPr>
            </w:pPr>
            <w:r w:rsidRPr="00C6739C">
              <w:rPr>
                <w:rFonts w:ascii="Arial" w:hAnsi="Arial" w:cs="Arial"/>
                <w:b/>
                <w:sz w:val="20"/>
                <w:szCs w:val="20"/>
              </w:rPr>
              <w:t>Ukazatele dosažení cíle:</w:t>
            </w:r>
          </w:p>
        </w:tc>
        <w:tc>
          <w:tcPr>
            <w:tcW w:w="64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760542" w14:textId="77777777" w:rsidR="000A3304" w:rsidRPr="00C6739C" w:rsidRDefault="00880B50">
            <w:pPr>
              <w:pStyle w:val="Seznam"/>
              <w:snapToGrid w:val="0"/>
              <w:spacing w:after="0" w:line="360" w:lineRule="auto"/>
              <w:rPr>
                <w:rFonts w:ascii="Arial" w:hAnsi="Arial" w:cs="Arial"/>
                <w:b/>
                <w:sz w:val="20"/>
                <w:szCs w:val="20"/>
              </w:rPr>
            </w:pPr>
            <w:r w:rsidRPr="00C6739C">
              <w:rPr>
                <w:rFonts w:ascii="Arial" w:hAnsi="Arial" w:cs="Arial"/>
                <w:b/>
                <w:sz w:val="20"/>
                <w:szCs w:val="20"/>
              </w:rPr>
              <w:t>Žáci: Mladší žáci si jdou bez obav pro radu ke starším spolužákům.</w:t>
            </w:r>
          </w:p>
          <w:p w14:paraId="4FB49C4D" w14:textId="77777777" w:rsidR="000A3304" w:rsidRPr="00C6739C" w:rsidRDefault="00880B50">
            <w:pPr>
              <w:pStyle w:val="Seznam"/>
              <w:snapToGrid w:val="0"/>
              <w:spacing w:after="0" w:line="360" w:lineRule="auto"/>
              <w:rPr>
                <w:rFonts w:ascii="Arial" w:hAnsi="Arial" w:cs="Arial"/>
                <w:b/>
                <w:sz w:val="20"/>
                <w:szCs w:val="20"/>
              </w:rPr>
            </w:pPr>
            <w:r w:rsidRPr="00C6739C">
              <w:rPr>
                <w:rFonts w:ascii="Arial" w:hAnsi="Arial" w:cs="Arial"/>
                <w:b/>
                <w:sz w:val="20"/>
                <w:szCs w:val="20"/>
              </w:rPr>
              <w:t>Pedagogové: Pedagogičtí pracovníci se zúčastní alespoň jednoho vzdělávání týkajícího se psychohygieny.</w:t>
            </w:r>
          </w:p>
          <w:p w14:paraId="5EDD2251" w14:textId="77777777" w:rsidR="000A3304" w:rsidRPr="00C6739C" w:rsidRDefault="00880B50">
            <w:pPr>
              <w:pStyle w:val="Seznam"/>
              <w:snapToGrid w:val="0"/>
              <w:spacing w:after="0" w:line="360" w:lineRule="auto"/>
              <w:rPr>
                <w:rFonts w:ascii="Arial" w:hAnsi="Arial" w:cs="Arial"/>
                <w:b/>
                <w:sz w:val="20"/>
                <w:szCs w:val="20"/>
              </w:rPr>
            </w:pPr>
            <w:r w:rsidRPr="00C6739C">
              <w:rPr>
                <w:rFonts w:ascii="Arial" w:hAnsi="Arial" w:cs="Arial"/>
                <w:b/>
                <w:sz w:val="20"/>
                <w:szCs w:val="20"/>
              </w:rPr>
              <w:t>Rodiče: Bude zorganizována rodičovská kavárna.</w:t>
            </w:r>
          </w:p>
        </w:tc>
      </w:tr>
      <w:tr w:rsidR="000A3304" w:rsidRPr="00C6739C" w14:paraId="4B5AB3A7" w14:textId="77777777">
        <w:tc>
          <w:tcPr>
            <w:tcW w:w="2770" w:type="dxa"/>
            <w:tcBorders>
              <w:top w:val="single" w:sz="4" w:space="0" w:color="000000"/>
              <w:left w:val="single" w:sz="4" w:space="0" w:color="000000"/>
              <w:bottom w:val="single" w:sz="4" w:space="0" w:color="000000"/>
            </w:tcBorders>
            <w:tcMar>
              <w:top w:w="0" w:type="dxa"/>
              <w:left w:w="70" w:type="dxa"/>
              <w:bottom w:w="0" w:type="dxa"/>
              <w:right w:w="70" w:type="dxa"/>
            </w:tcMar>
          </w:tcPr>
          <w:p w14:paraId="4832B22E" w14:textId="77777777" w:rsidR="000A3304" w:rsidRPr="00C6739C" w:rsidRDefault="00880B50">
            <w:pPr>
              <w:pStyle w:val="Standard"/>
              <w:snapToGrid w:val="0"/>
              <w:spacing w:line="360" w:lineRule="auto"/>
              <w:rPr>
                <w:rFonts w:ascii="Arial" w:hAnsi="Arial" w:cs="Arial"/>
                <w:b/>
                <w:sz w:val="20"/>
                <w:szCs w:val="20"/>
              </w:rPr>
            </w:pPr>
            <w:r w:rsidRPr="00C6739C">
              <w:rPr>
                <w:rFonts w:ascii="Arial" w:hAnsi="Arial" w:cs="Arial"/>
                <w:b/>
                <w:sz w:val="20"/>
                <w:szCs w:val="20"/>
              </w:rPr>
              <w:t>Zdůvodnění cíle:</w:t>
            </w:r>
          </w:p>
        </w:tc>
        <w:tc>
          <w:tcPr>
            <w:tcW w:w="64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EA6CBF" w14:textId="77777777" w:rsidR="000A3304" w:rsidRPr="00C6739C" w:rsidRDefault="00880B50">
            <w:pPr>
              <w:pStyle w:val="Seznam"/>
              <w:snapToGrid w:val="0"/>
              <w:spacing w:after="0" w:line="360" w:lineRule="auto"/>
              <w:rPr>
                <w:rFonts w:ascii="Arial" w:hAnsi="Arial" w:cs="Arial"/>
                <w:b/>
                <w:sz w:val="20"/>
                <w:szCs w:val="20"/>
              </w:rPr>
            </w:pPr>
            <w:r w:rsidRPr="00C6739C">
              <w:rPr>
                <w:rFonts w:ascii="Arial" w:hAnsi="Arial" w:cs="Arial"/>
                <w:b/>
                <w:sz w:val="20"/>
                <w:szCs w:val="20"/>
              </w:rPr>
              <w:t>Podpora pozitivního klimatu je neustále nutná z důvodu prevence šikany žáků pocházejících z romských či nízkopříjmových rodin, popř. žáků s SVP.</w:t>
            </w:r>
          </w:p>
        </w:tc>
      </w:tr>
      <w:tr w:rsidR="000A3304" w:rsidRPr="00C6739C" w14:paraId="7E138179" w14:textId="77777777">
        <w:tc>
          <w:tcPr>
            <w:tcW w:w="2770" w:type="dxa"/>
            <w:tcBorders>
              <w:top w:val="single" w:sz="4" w:space="0" w:color="000000"/>
              <w:left w:val="single" w:sz="4" w:space="0" w:color="000000"/>
              <w:bottom w:val="single" w:sz="4" w:space="0" w:color="000000"/>
            </w:tcBorders>
            <w:tcMar>
              <w:top w:w="0" w:type="dxa"/>
              <w:left w:w="70" w:type="dxa"/>
              <w:bottom w:w="0" w:type="dxa"/>
              <w:right w:w="70" w:type="dxa"/>
            </w:tcMar>
          </w:tcPr>
          <w:p w14:paraId="71AAE675" w14:textId="77777777" w:rsidR="000A3304" w:rsidRPr="00C6739C" w:rsidRDefault="00880B50">
            <w:pPr>
              <w:pStyle w:val="Standard"/>
              <w:snapToGrid w:val="0"/>
              <w:spacing w:line="360" w:lineRule="auto"/>
              <w:rPr>
                <w:rFonts w:ascii="Arial" w:hAnsi="Arial" w:cs="Arial"/>
                <w:b/>
                <w:sz w:val="20"/>
                <w:szCs w:val="20"/>
              </w:rPr>
            </w:pPr>
            <w:r w:rsidRPr="00C6739C">
              <w:rPr>
                <w:rFonts w:ascii="Arial" w:hAnsi="Arial" w:cs="Arial"/>
                <w:b/>
                <w:sz w:val="20"/>
                <w:szCs w:val="20"/>
              </w:rPr>
              <w:t>Návaznost na dlouhodobé cíle:</w:t>
            </w:r>
          </w:p>
        </w:tc>
        <w:tc>
          <w:tcPr>
            <w:tcW w:w="64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57F9B6" w14:textId="77777777" w:rsidR="000A3304" w:rsidRPr="00C6739C" w:rsidRDefault="00880B50">
            <w:pPr>
              <w:pStyle w:val="Seznam"/>
              <w:snapToGrid w:val="0"/>
              <w:spacing w:after="0" w:line="360" w:lineRule="auto"/>
              <w:rPr>
                <w:rFonts w:ascii="Arial" w:hAnsi="Arial" w:cs="Arial"/>
                <w:b/>
                <w:sz w:val="20"/>
                <w:szCs w:val="20"/>
              </w:rPr>
            </w:pPr>
            <w:r w:rsidRPr="00C6739C">
              <w:rPr>
                <w:rFonts w:ascii="Arial" w:hAnsi="Arial" w:cs="Arial"/>
                <w:b/>
                <w:sz w:val="20"/>
                <w:szCs w:val="20"/>
              </w:rPr>
              <w:t>Zapojení žáků do utváření pozitivního klimatu školy pomocí peer programu, zapojení rodičů do školního dění – podpora pozitivního klimatu školy i rozvoj partnerské spolupráce mezi školou a zákonnými zástupci.</w:t>
            </w:r>
          </w:p>
        </w:tc>
      </w:tr>
    </w:tbl>
    <w:p w14:paraId="4D5AEE4D" w14:textId="18AC5A08" w:rsidR="00F2652B" w:rsidRDefault="00F2652B">
      <w:pPr>
        <w:pStyle w:val="Standard"/>
        <w:spacing w:line="360" w:lineRule="auto"/>
        <w:rPr>
          <w:rFonts w:ascii="Arial" w:hAnsi="Arial" w:cs="Arial"/>
          <w:b/>
          <w:i/>
          <w:iCs/>
          <w:sz w:val="20"/>
          <w:szCs w:val="20"/>
        </w:rPr>
      </w:pPr>
    </w:p>
    <w:p w14:paraId="2706AD83" w14:textId="77777777" w:rsidR="00F2652B" w:rsidRDefault="00F2652B">
      <w:pPr>
        <w:rPr>
          <w:rFonts w:ascii="Arial" w:eastAsia="Times New Roman" w:hAnsi="Arial" w:cs="Arial"/>
          <w:b/>
          <w:i/>
          <w:iCs/>
          <w:sz w:val="20"/>
          <w:szCs w:val="20"/>
          <w:lang w:bidi="ar-SA"/>
        </w:rPr>
      </w:pPr>
      <w:r>
        <w:rPr>
          <w:rFonts w:ascii="Arial" w:hAnsi="Arial" w:cs="Arial"/>
          <w:b/>
          <w:i/>
          <w:iCs/>
          <w:sz w:val="20"/>
          <w:szCs w:val="20"/>
        </w:rPr>
        <w:br w:type="page"/>
      </w:r>
    </w:p>
    <w:p w14:paraId="5A8E1AF0" w14:textId="77777777" w:rsidR="000A3304" w:rsidRPr="00C6739C" w:rsidRDefault="000A3304">
      <w:pPr>
        <w:pStyle w:val="Standard"/>
        <w:spacing w:line="360" w:lineRule="auto"/>
        <w:rPr>
          <w:rFonts w:ascii="Arial" w:hAnsi="Arial" w:cs="Arial"/>
          <w:b/>
          <w:i/>
          <w:iCs/>
          <w:sz w:val="20"/>
          <w:szCs w:val="20"/>
        </w:rPr>
      </w:pPr>
    </w:p>
    <w:tbl>
      <w:tblPr>
        <w:tblW w:w="9222" w:type="dxa"/>
        <w:tblInd w:w="-75" w:type="dxa"/>
        <w:tblLayout w:type="fixed"/>
        <w:tblCellMar>
          <w:left w:w="10" w:type="dxa"/>
          <w:right w:w="10" w:type="dxa"/>
        </w:tblCellMar>
        <w:tblLook w:val="04A0" w:firstRow="1" w:lastRow="0" w:firstColumn="1" w:lastColumn="0" w:noHBand="0" w:noVBand="1"/>
      </w:tblPr>
      <w:tblGrid>
        <w:gridCol w:w="2770"/>
        <w:gridCol w:w="6452"/>
      </w:tblGrid>
      <w:tr w:rsidR="000A3304" w:rsidRPr="00C6739C" w14:paraId="103B3641" w14:textId="77777777" w:rsidTr="00C6739C">
        <w:tc>
          <w:tcPr>
            <w:tcW w:w="2770" w:type="dxa"/>
            <w:tcBorders>
              <w:top w:val="single" w:sz="4" w:space="0" w:color="000000"/>
              <w:left w:val="single" w:sz="4" w:space="0" w:color="000000"/>
              <w:bottom w:val="single" w:sz="4" w:space="0" w:color="000000"/>
            </w:tcBorders>
            <w:tcMar>
              <w:top w:w="0" w:type="dxa"/>
              <w:left w:w="70" w:type="dxa"/>
              <w:bottom w:w="0" w:type="dxa"/>
              <w:right w:w="70" w:type="dxa"/>
            </w:tcMar>
          </w:tcPr>
          <w:p w14:paraId="3474D6D1" w14:textId="77777777" w:rsidR="000A3304" w:rsidRPr="00C6739C" w:rsidRDefault="00880B50">
            <w:pPr>
              <w:pStyle w:val="Standard"/>
              <w:snapToGrid w:val="0"/>
              <w:spacing w:line="360" w:lineRule="auto"/>
              <w:rPr>
                <w:rFonts w:ascii="Arial" w:hAnsi="Arial" w:cs="Arial"/>
                <w:b/>
                <w:sz w:val="20"/>
                <w:szCs w:val="20"/>
              </w:rPr>
            </w:pPr>
            <w:r w:rsidRPr="00C6739C">
              <w:rPr>
                <w:rFonts w:ascii="Arial" w:hAnsi="Arial" w:cs="Arial"/>
                <w:b/>
                <w:sz w:val="20"/>
                <w:szCs w:val="20"/>
              </w:rPr>
              <w:t>Cíl:</w:t>
            </w:r>
          </w:p>
        </w:tc>
        <w:tc>
          <w:tcPr>
            <w:tcW w:w="64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61D769" w14:textId="77777777" w:rsidR="000A3304" w:rsidRPr="00C6739C" w:rsidRDefault="00880B50" w:rsidP="00C6739C">
            <w:pPr>
              <w:pStyle w:val="Standard"/>
              <w:snapToGrid w:val="0"/>
              <w:spacing w:line="360" w:lineRule="auto"/>
              <w:rPr>
                <w:rFonts w:ascii="Arial" w:hAnsi="Arial" w:cs="Arial"/>
                <w:b/>
                <w:sz w:val="20"/>
                <w:szCs w:val="20"/>
              </w:rPr>
            </w:pPr>
            <w:r w:rsidRPr="00C6739C">
              <w:rPr>
                <w:rFonts w:ascii="Arial" w:hAnsi="Arial" w:cs="Arial"/>
                <w:b/>
                <w:sz w:val="20"/>
                <w:szCs w:val="20"/>
              </w:rPr>
              <w:t>Žáci: Podpora sebehodnocení žáků</w:t>
            </w:r>
          </w:p>
          <w:p w14:paraId="21919590" w14:textId="77777777" w:rsidR="000A3304" w:rsidRPr="00C6739C" w:rsidRDefault="00880B50" w:rsidP="00C6739C">
            <w:pPr>
              <w:pStyle w:val="Standard"/>
              <w:snapToGrid w:val="0"/>
              <w:spacing w:line="360" w:lineRule="auto"/>
              <w:rPr>
                <w:rFonts w:ascii="Arial" w:hAnsi="Arial" w:cs="Arial"/>
                <w:b/>
                <w:sz w:val="20"/>
                <w:szCs w:val="20"/>
              </w:rPr>
            </w:pPr>
            <w:r w:rsidRPr="00C6739C">
              <w:rPr>
                <w:rFonts w:ascii="Arial" w:hAnsi="Arial" w:cs="Arial"/>
                <w:b/>
                <w:sz w:val="20"/>
                <w:szCs w:val="20"/>
              </w:rPr>
              <w:t>Pedagogové: Podpora dalšího vzdělávání pedagogů pomocí rozšíření odborné knihovny školy relevantními materiály</w:t>
            </w:r>
          </w:p>
          <w:p w14:paraId="6923748D" w14:textId="77777777" w:rsidR="000A3304" w:rsidRPr="00C6739C" w:rsidRDefault="00880B50" w:rsidP="00C6739C">
            <w:pPr>
              <w:pStyle w:val="Standard"/>
              <w:snapToGrid w:val="0"/>
              <w:spacing w:line="360" w:lineRule="auto"/>
              <w:rPr>
                <w:rFonts w:ascii="Arial" w:hAnsi="Arial" w:cs="Arial"/>
                <w:b/>
                <w:sz w:val="20"/>
                <w:szCs w:val="20"/>
              </w:rPr>
            </w:pPr>
            <w:r w:rsidRPr="00C6739C">
              <w:rPr>
                <w:rFonts w:ascii="Arial" w:hAnsi="Arial" w:cs="Arial"/>
                <w:b/>
                <w:sz w:val="20"/>
                <w:szCs w:val="20"/>
              </w:rPr>
              <w:t>Rodiče: Informovat rodiče o důležitosti socio-emočních dovedností pomocí tipů na besedy, přednášky</w:t>
            </w:r>
          </w:p>
        </w:tc>
      </w:tr>
      <w:tr w:rsidR="000A3304" w14:paraId="06B9C60D" w14:textId="77777777" w:rsidTr="00C6739C">
        <w:trPr>
          <w:trHeight w:val="2216"/>
        </w:trPr>
        <w:tc>
          <w:tcPr>
            <w:tcW w:w="2770" w:type="dxa"/>
            <w:tcBorders>
              <w:top w:val="single" w:sz="4" w:space="0" w:color="000000"/>
              <w:left w:val="single" w:sz="4" w:space="0" w:color="000000"/>
              <w:bottom w:val="single" w:sz="4" w:space="0" w:color="000000"/>
            </w:tcBorders>
            <w:tcMar>
              <w:top w:w="0" w:type="dxa"/>
              <w:left w:w="70" w:type="dxa"/>
              <w:bottom w:w="0" w:type="dxa"/>
              <w:right w:w="70" w:type="dxa"/>
            </w:tcMar>
          </w:tcPr>
          <w:p w14:paraId="4A9D227F" w14:textId="77777777" w:rsidR="000A3304" w:rsidRDefault="00880B50">
            <w:pPr>
              <w:pStyle w:val="Standard"/>
              <w:snapToGrid w:val="0"/>
              <w:spacing w:line="360" w:lineRule="auto"/>
              <w:rPr>
                <w:rFonts w:ascii="Arial" w:hAnsi="Arial" w:cs="Arial"/>
                <w:b/>
                <w:sz w:val="20"/>
                <w:szCs w:val="20"/>
              </w:rPr>
            </w:pPr>
            <w:r>
              <w:rPr>
                <w:rFonts w:ascii="Arial" w:hAnsi="Arial" w:cs="Arial"/>
                <w:b/>
                <w:sz w:val="20"/>
                <w:szCs w:val="20"/>
              </w:rPr>
              <w:t>Ukazatele dosažení cíle:</w:t>
            </w:r>
          </w:p>
        </w:tc>
        <w:tc>
          <w:tcPr>
            <w:tcW w:w="64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413589" w14:textId="77777777" w:rsidR="000A3304" w:rsidRPr="00C6739C" w:rsidRDefault="00880B50" w:rsidP="00C6739C">
            <w:pPr>
              <w:pStyle w:val="Seznam"/>
              <w:snapToGrid w:val="0"/>
              <w:spacing w:after="0" w:line="360" w:lineRule="auto"/>
              <w:rPr>
                <w:rFonts w:ascii="Arial" w:hAnsi="Arial" w:cs="Arial"/>
                <w:b/>
                <w:sz w:val="20"/>
                <w:szCs w:val="20"/>
              </w:rPr>
            </w:pPr>
            <w:r w:rsidRPr="00C6739C">
              <w:rPr>
                <w:rFonts w:ascii="Arial" w:hAnsi="Arial" w:cs="Arial"/>
                <w:b/>
                <w:sz w:val="20"/>
                <w:szCs w:val="20"/>
              </w:rPr>
              <w:t>Žáci: Žáci dokážou kriticky zhodnotit své jednání ve škole.</w:t>
            </w:r>
          </w:p>
          <w:p w14:paraId="25AF829E" w14:textId="77777777" w:rsidR="000A3304" w:rsidRPr="00C6739C" w:rsidRDefault="00880B50" w:rsidP="00C6739C">
            <w:pPr>
              <w:pStyle w:val="Seznam"/>
              <w:snapToGrid w:val="0"/>
              <w:spacing w:after="0" w:line="360" w:lineRule="auto"/>
              <w:rPr>
                <w:rFonts w:ascii="Arial" w:hAnsi="Arial" w:cs="Arial"/>
                <w:b/>
                <w:sz w:val="20"/>
                <w:szCs w:val="20"/>
              </w:rPr>
            </w:pPr>
            <w:r w:rsidRPr="00C6739C">
              <w:rPr>
                <w:rFonts w:ascii="Arial" w:hAnsi="Arial" w:cs="Arial"/>
                <w:b/>
                <w:sz w:val="20"/>
                <w:szCs w:val="20"/>
              </w:rPr>
              <w:t xml:space="preserve">Pedagogové: Ve školní odborné knihovně budou zdroje týkající se socio-emočních dovedností (podpora mezilidských vztahů, </w:t>
            </w:r>
            <w:proofErr w:type="spellStart"/>
            <w:r w:rsidRPr="00C6739C">
              <w:rPr>
                <w:rFonts w:ascii="Arial" w:hAnsi="Arial" w:cs="Arial"/>
                <w:b/>
                <w:sz w:val="20"/>
                <w:szCs w:val="20"/>
              </w:rPr>
              <w:t>emaptie</w:t>
            </w:r>
            <w:proofErr w:type="spellEnd"/>
            <w:r w:rsidRPr="00C6739C">
              <w:rPr>
                <w:rFonts w:ascii="Arial" w:hAnsi="Arial" w:cs="Arial"/>
                <w:b/>
                <w:sz w:val="20"/>
                <w:szCs w:val="20"/>
              </w:rPr>
              <w:t>, zvládání konfliktů apod.).</w:t>
            </w:r>
          </w:p>
          <w:p w14:paraId="5932A391" w14:textId="77777777" w:rsidR="000A3304" w:rsidRPr="00C6739C" w:rsidRDefault="00880B50" w:rsidP="00C6739C">
            <w:pPr>
              <w:pStyle w:val="Seznam"/>
              <w:snapToGrid w:val="0"/>
              <w:spacing w:after="0" w:line="360" w:lineRule="auto"/>
              <w:rPr>
                <w:rFonts w:ascii="Arial" w:hAnsi="Arial" w:cs="Arial"/>
                <w:b/>
                <w:sz w:val="20"/>
                <w:szCs w:val="20"/>
              </w:rPr>
            </w:pPr>
            <w:r w:rsidRPr="00C6739C">
              <w:rPr>
                <w:rFonts w:ascii="Arial" w:hAnsi="Arial" w:cs="Arial"/>
                <w:b/>
                <w:sz w:val="20"/>
                <w:szCs w:val="20"/>
              </w:rPr>
              <w:t>Rodiče: Rodičům bude doporučena alespoň jedna akce na rozvoj socio-emočních dovedností dětí.</w:t>
            </w:r>
          </w:p>
        </w:tc>
      </w:tr>
      <w:tr w:rsidR="000A3304" w14:paraId="1BD67661" w14:textId="77777777" w:rsidTr="00C6739C">
        <w:trPr>
          <w:trHeight w:val="418"/>
        </w:trPr>
        <w:tc>
          <w:tcPr>
            <w:tcW w:w="2770" w:type="dxa"/>
            <w:tcBorders>
              <w:top w:val="single" w:sz="4" w:space="0" w:color="000000"/>
              <w:left w:val="single" w:sz="4" w:space="0" w:color="000000"/>
              <w:bottom w:val="single" w:sz="4" w:space="0" w:color="000000"/>
            </w:tcBorders>
            <w:tcMar>
              <w:top w:w="0" w:type="dxa"/>
              <w:left w:w="70" w:type="dxa"/>
              <w:bottom w:w="0" w:type="dxa"/>
              <w:right w:w="70" w:type="dxa"/>
            </w:tcMar>
          </w:tcPr>
          <w:p w14:paraId="1FEF8211" w14:textId="77777777" w:rsidR="000A3304" w:rsidRDefault="00880B50">
            <w:pPr>
              <w:pStyle w:val="Standard"/>
              <w:snapToGrid w:val="0"/>
              <w:spacing w:line="360" w:lineRule="auto"/>
              <w:rPr>
                <w:rFonts w:ascii="Arial" w:hAnsi="Arial" w:cs="Arial"/>
                <w:b/>
                <w:sz w:val="20"/>
                <w:szCs w:val="20"/>
              </w:rPr>
            </w:pPr>
            <w:r>
              <w:rPr>
                <w:rFonts w:ascii="Arial" w:hAnsi="Arial" w:cs="Arial"/>
                <w:b/>
                <w:sz w:val="20"/>
                <w:szCs w:val="20"/>
              </w:rPr>
              <w:t>Zdůvodnění cíle:</w:t>
            </w:r>
          </w:p>
        </w:tc>
        <w:tc>
          <w:tcPr>
            <w:tcW w:w="64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5D997F" w14:textId="77777777" w:rsidR="000A3304" w:rsidRPr="00C6739C" w:rsidRDefault="00880B50" w:rsidP="00C6739C">
            <w:pPr>
              <w:pStyle w:val="Seznam"/>
              <w:snapToGrid w:val="0"/>
              <w:spacing w:after="0" w:line="360" w:lineRule="auto"/>
              <w:rPr>
                <w:rFonts w:ascii="Arial" w:hAnsi="Arial" w:cs="Arial"/>
                <w:b/>
                <w:sz w:val="20"/>
                <w:szCs w:val="20"/>
              </w:rPr>
            </w:pPr>
            <w:r w:rsidRPr="00C6739C">
              <w:rPr>
                <w:rFonts w:ascii="Arial" w:hAnsi="Arial" w:cs="Arial"/>
                <w:b/>
                <w:sz w:val="20"/>
                <w:szCs w:val="20"/>
              </w:rPr>
              <w:t>Potřeba neustálého rozvoje empatie, sebeřízení, zvládání konfliktů.</w:t>
            </w:r>
          </w:p>
        </w:tc>
      </w:tr>
      <w:tr w:rsidR="000A3304" w14:paraId="1BFC5CDD" w14:textId="77777777" w:rsidTr="00C6739C">
        <w:tc>
          <w:tcPr>
            <w:tcW w:w="2770" w:type="dxa"/>
            <w:tcBorders>
              <w:top w:val="single" w:sz="4" w:space="0" w:color="000000"/>
              <w:left w:val="single" w:sz="4" w:space="0" w:color="000000"/>
              <w:bottom w:val="single" w:sz="4" w:space="0" w:color="000000"/>
            </w:tcBorders>
            <w:tcMar>
              <w:top w:w="0" w:type="dxa"/>
              <w:left w:w="70" w:type="dxa"/>
              <w:bottom w:w="0" w:type="dxa"/>
              <w:right w:w="70" w:type="dxa"/>
            </w:tcMar>
          </w:tcPr>
          <w:p w14:paraId="0D882788" w14:textId="77777777" w:rsidR="000A3304" w:rsidRDefault="00880B50">
            <w:pPr>
              <w:pStyle w:val="Standard"/>
              <w:snapToGrid w:val="0"/>
              <w:spacing w:line="360" w:lineRule="auto"/>
              <w:rPr>
                <w:rFonts w:ascii="Arial" w:hAnsi="Arial" w:cs="Arial"/>
                <w:b/>
                <w:sz w:val="20"/>
                <w:szCs w:val="20"/>
              </w:rPr>
            </w:pPr>
            <w:r>
              <w:rPr>
                <w:rFonts w:ascii="Arial" w:hAnsi="Arial" w:cs="Arial"/>
                <w:b/>
                <w:sz w:val="20"/>
                <w:szCs w:val="20"/>
              </w:rPr>
              <w:t>Návaznost na dlouhodobé cíle:</w:t>
            </w:r>
          </w:p>
        </w:tc>
        <w:tc>
          <w:tcPr>
            <w:tcW w:w="64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613A0A" w14:textId="77777777" w:rsidR="000A3304" w:rsidRPr="00C6739C" w:rsidRDefault="00880B50" w:rsidP="00C6739C">
            <w:pPr>
              <w:pStyle w:val="Seznam"/>
              <w:snapToGrid w:val="0"/>
              <w:spacing w:after="0" w:line="360" w:lineRule="auto"/>
              <w:rPr>
                <w:rFonts w:ascii="Arial" w:hAnsi="Arial" w:cs="Arial"/>
                <w:b/>
                <w:sz w:val="20"/>
                <w:szCs w:val="20"/>
              </w:rPr>
            </w:pPr>
            <w:r w:rsidRPr="00C6739C">
              <w:rPr>
                <w:rFonts w:ascii="Arial" w:hAnsi="Arial" w:cs="Arial"/>
                <w:b/>
                <w:sz w:val="20"/>
                <w:szCs w:val="20"/>
              </w:rPr>
              <w:t>Rozvoj socio-emočních dovedností žáků školy.</w:t>
            </w:r>
          </w:p>
        </w:tc>
      </w:tr>
    </w:tbl>
    <w:p w14:paraId="3B834BD9" w14:textId="77777777" w:rsidR="000A3304" w:rsidRDefault="000A3304">
      <w:pPr>
        <w:pStyle w:val="Standard"/>
        <w:spacing w:line="360" w:lineRule="auto"/>
        <w:rPr>
          <w:rFonts w:ascii="Arial" w:hAnsi="Arial" w:cs="Arial"/>
          <w:b/>
          <w:bCs/>
          <w:i/>
          <w:iCs/>
          <w:smallCaps/>
          <w:sz w:val="20"/>
          <w:szCs w:val="20"/>
        </w:rPr>
      </w:pPr>
    </w:p>
    <w:p w14:paraId="37019B33" w14:textId="77777777" w:rsidR="000A3304" w:rsidRDefault="000A3304">
      <w:pPr>
        <w:pStyle w:val="Standard"/>
        <w:spacing w:line="360" w:lineRule="auto"/>
        <w:rPr>
          <w:rFonts w:ascii="Arial" w:hAnsi="Arial" w:cs="Arial"/>
          <w:b/>
          <w:bCs/>
          <w:i/>
          <w:iCs/>
          <w:smallCaps/>
          <w:sz w:val="20"/>
          <w:szCs w:val="20"/>
        </w:rPr>
      </w:pPr>
    </w:p>
    <w:p w14:paraId="53ABC56C" w14:textId="657DDC95" w:rsidR="00F2652B" w:rsidRDefault="00F2652B">
      <w:pPr>
        <w:rPr>
          <w:rFonts w:ascii="Arial" w:eastAsia="Times New Roman" w:hAnsi="Arial" w:cs="Arial"/>
          <w:b/>
          <w:bCs/>
          <w:smallCaps/>
          <w:lang w:bidi="ar-SA"/>
        </w:rPr>
      </w:pPr>
      <w:r>
        <w:rPr>
          <w:rFonts w:ascii="Arial" w:hAnsi="Arial" w:cs="Arial"/>
          <w:b/>
          <w:bCs/>
          <w:smallCaps/>
        </w:rPr>
        <w:br w:type="page"/>
      </w:r>
    </w:p>
    <w:p w14:paraId="28841EEA" w14:textId="77777777" w:rsidR="000A3304" w:rsidRDefault="000A3304">
      <w:pPr>
        <w:pStyle w:val="Standard"/>
        <w:spacing w:line="360" w:lineRule="auto"/>
        <w:rPr>
          <w:rFonts w:ascii="Arial" w:hAnsi="Arial" w:cs="Arial"/>
          <w:b/>
          <w:bCs/>
          <w:smallCaps/>
        </w:rPr>
      </w:pPr>
    </w:p>
    <w:p w14:paraId="7FC1AE86" w14:textId="77777777" w:rsidR="000A3304" w:rsidRPr="00F2652B" w:rsidRDefault="00880B50" w:rsidP="00F2652B">
      <w:pPr>
        <w:spacing w:after="240"/>
        <w:rPr>
          <w:rFonts w:ascii="Arial" w:hAnsi="Arial" w:cs="Arial"/>
          <w:b/>
          <w:bCs/>
          <w:i/>
          <w:iCs/>
        </w:rPr>
      </w:pPr>
      <w:r w:rsidRPr="00F2652B">
        <w:rPr>
          <w:rFonts w:ascii="Arial" w:hAnsi="Arial" w:cs="Arial"/>
          <w:b/>
          <w:bCs/>
          <w:i/>
          <w:iCs/>
        </w:rPr>
        <w:t>4. Skladba aktivit MPP pro jednotlivé cílové skupiny</w:t>
      </w:r>
    </w:p>
    <w:p w14:paraId="7FDA7904" w14:textId="77777777" w:rsidR="000A3304" w:rsidRPr="00F2652B" w:rsidRDefault="00880B50" w:rsidP="00F2652B">
      <w:pPr>
        <w:pStyle w:val="Standard"/>
        <w:spacing w:after="240" w:line="360" w:lineRule="auto"/>
        <w:rPr>
          <w:b/>
          <w:bCs/>
        </w:rPr>
      </w:pPr>
      <w:r w:rsidRPr="00F2652B">
        <w:rPr>
          <w:b/>
          <w:bCs/>
        </w:rPr>
        <w:t>a) Pedagogové</w:t>
      </w:r>
    </w:p>
    <w:tbl>
      <w:tblPr>
        <w:tblW w:w="9222" w:type="dxa"/>
        <w:tblInd w:w="-75" w:type="dxa"/>
        <w:tblLayout w:type="fixed"/>
        <w:tblCellMar>
          <w:left w:w="10" w:type="dxa"/>
          <w:right w:w="10" w:type="dxa"/>
        </w:tblCellMar>
        <w:tblLook w:val="04A0" w:firstRow="1" w:lastRow="0" w:firstColumn="1" w:lastColumn="0" w:noHBand="0" w:noVBand="1"/>
      </w:tblPr>
      <w:tblGrid>
        <w:gridCol w:w="3310"/>
        <w:gridCol w:w="5912"/>
      </w:tblGrid>
      <w:tr w:rsidR="000A3304" w14:paraId="1506F613"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7B617D32"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Název a odborné zaměření vzdělávání</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0CD2FC" w14:textId="77777777" w:rsidR="000A3304" w:rsidRPr="00C6739C" w:rsidRDefault="00880B50" w:rsidP="00C6739C">
            <w:pPr>
              <w:rPr>
                <w:rFonts w:ascii="Arial" w:hAnsi="Arial" w:cs="Arial"/>
                <w:b/>
                <w:bCs/>
                <w:sz w:val="20"/>
                <w:szCs w:val="20"/>
              </w:rPr>
            </w:pPr>
            <w:r w:rsidRPr="00C6739C">
              <w:rPr>
                <w:rFonts w:ascii="Arial" w:hAnsi="Arial" w:cs="Arial"/>
                <w:b/>
                <w:bCs/>
                <w:sz w:val="20"/>
                <w:szCs w:val="20"/>
              </w:rPr>
              <w:t>Zdravé sobectví: Jak si chránit své hranice? (webinář)</w:t>
            </w:r>
          </w:p>
        </w:tc>
      </w:tr>
      <w:tr w:rsidR="000A3304" w14:paraId="051B8048" w14:textId="77777777" w:rsidTr="00C6739C">
        <w:trPr>
          <w:trHeight w:val="556"/>
        </w:trPr>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471AF94A"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Stručná charakteristika</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DA632C" w14:textId="77777777" w:rsidR="000A3304" w:rsidRPr="00C6739C" w:rsidRDefault="00880B50" w:rsidP="00C6739C">
            <w:pPr>
              <w:rPr>
                <w:rFonts w:ascii="Arial" w:hAnsi="Arial" w:cs="Arial"/>
                <w:b/>
                <w:bCs/>
                <w:sz w:val="20"/>
                <w:szCs w:val="20"/>
              </w:rPr>
            </w:pPr>
            <w:r w:rsidRPr="00C6739C">
              <w:rPr>
                <w:rFonts w:ascii="Arial" w:hAnsi="Arial" w:cs="Arial"/>
                <w:b/>
                <w:bCs/>
                <w:sz w:val="20"/>
                <w:szCs w:val="20"/>
              </w:rPr>
              <w:t>Webinář se zaměřoval na nastavení zdravých hranic, práci se stresem.</w:t>
            </w:r>
          </w:p>
        </w:tc>
      </w:tr>
      <w:tr w:rsidR="000A3304" w14:paraId="2BD22F30"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0B14EFD9"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Realizátor/lektor</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421952" w14:textId="0D1E8A49" w:rsidR="000A3304" w:rsidRPr="00C6739C" w:rsidRDefault="00880B50" w:rsidP="00C6739C">
            <w:pPr>
              <w:rPr>
                <w:rFonts w:ascii="Arial" w:hAnsi="Arial" w:cs="Arial"/>
                <w:b/>
                <w:bCs/>
                <w:sz w:val="20"/>
                <w:szCs w:val="20"/>
              </w:rPr>
            </w:pPr>
            <w:r w:rsidRPr="00C6739C">
              <w:rPr>
                <w:rFonts w:ascii="Arial" w:hAnsi="Arial" w:cs="Arial"/>
                <w:b/>
                <w:bCs/>
                <w:sz w:val="20"/>
                <w:szCs w:val="20"/>
              </w:rPr>
              <w:t>T</w:t>
            </w:r>
            <w:r w:rsidR="00C6739C" w:rsidRPr="00C6739C">
              <w:rPr>
                <w:rFonts w:ascii="Arial" w:hAnsi="Arial" w:cs="Arial"/>
                <w:b/>
                <w:bCs/>
                <w:sz w:val="20"/>
                <w:szCs w:val="20"/>
              </w:rPr>
              <w:t>aktik</w:t>
            </w:r>
          </w:p>
        </w:tc>
      </w:tr>
      <w:tr w:rsidR="000A3304" w14:paraId="06A9A533"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39691A75"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proškolených pedagogů</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28C210" w14:textId="77777777" w:rsidR="000A3304" w:rsidRPr="00C6739C" w:rsidRDefault="00880B50">
            <w:pPr>
              <w:pStyle w:val="Seznam"/>
              <w:snapToGrid w:val="0"/>
              <w:spacing w:after="0" w:line="360" w:lineRule="auto"/>
              <w:rPr>
                <w:rFonts w:ascii="Arial" w:hAnsi="Arial" w:cs="Arial"/>
                <w:b/>
                <w:bCs/>
                <w:smallCaps/>
                <w:sz w:val="20"/>
                <w:szCs w:val="20"/>
              </w:rPr>
            </w:pPr>
            <w:r w:rsidRPr="00C6739C">
              <w:rPr>
                <w:rFonts w:ascii="Arial" w:hAnsi="Arial" w:cs="Arial"/>
                <w:b/>
                <w:bCs/>
                <w:smallCaps/>
                <w:sz w:val="20"/>
                <w:szCs w:val="20"/>
              </w:rPr>
              <w:t>8</w:t>
            </w:r>
          </w:p>
        </w:tc>
      </w:tr>
      <w:tr w:rsidR="000A3304" w14:paraId="64CBCC81"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353350A6"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hodin</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A9AFD9" w14:textId="77777777" w:rsidR="000A3304" w:rsidRPr="00C6739C" w:rsidRDefault="00880B50">
            <w:pPr>
              <w:pStyle w:val="Seznam"/>
              <w:snapToGrid w:val="0"/>
              <w:spacing w:after="0" w:line="360" w:lineRule="auto"/>
              <w:rPr>
                <w:rFonts w:ascii="Arial" w:hAnsi="Arial" w:cs="Arial"/>
                <w:b/>
                <w:bCs/>
                <w:smallCaps/>
                <w:sz w:val="20"/>
                <w:szCs w:val="20"/>
              </w:rPr>
            </w:pPr>
            <w:r w:rsidRPr="00C6739C">
              <w:rPr>
                <w:rFonts w:ascii="Arial" w:hAnsi="Arial" w:cs="Arial"/>
                <w:b/>
                <w:bCs/>
                <w:smallCaps/>
                <w:sz w:val="20"/>
                <w:szCs w:val="20"/>
              </w:rPr>
              <w:t>2</w:t>
            </w:r>
          </w:p>
        </w:tc>
      </w:tr>
      <w:tr w:rsidR="000A3304" w:rsidRPr="00C6739C" w14:paraId="7FDFEF75"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7971654C" w14:textId="77777777" w:rsidR="000A3304" w:rsidRPr="00C6739C" w:rsidRDefault="00880B50">
            <w:pPr>
              <w:pStyle w:val="Standard"/>
              <w:snapToGrid w:val="0"/>
              <w:spacing w:line="360" w:lineRule="auto"/>
              <w:rPr>
                <w:rFonts w:ascii="Arial" w:hAnsi="Arial" w:cs="Arial"/>
                <w:b/>
                <w:bCs/>
                <w:sz w:val="20"/>
                <w:szCs w:val="20"/>
              </w:rPr>
            </w:pPr>
            <w:r w:rsidRPr="00C6739C">
              <w:rPr>
                <w:rFonts w:ascii="Arial" w:hAnsi="Arial" w:cs="Arial"/>
                <w:b/>
                <w:bCs/>
                <w:sz w:val="20"/>
                <w:szCs w:val="20"/>
              </w:rPr>
              <w:t>Termín konání</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481F28" w14:textId="77777777" w:rsidR="000A3304" w:rsidRPr="00C6739C" w:rsidRDefault="00880B50">
            <w:pPr>
              <w:pStyle w:val="Standard"/>
              <w:rPr>
                <w:rFonts w:ascii="Arial" w:hAnsi="Arial" w:cs="Arial"/>
                <w:b/>
                <w:bCs/>
                <w:sz w:val="20"/>
                <w:szCs w:val="20"/>
              </w:rPr>
            </w:pPr>
            <w:r w:rsidRPr="00C6739C">
              <w:rPr>
                <w:rFonts w:ascii="Arial" w:hAnsi="Arial" w:cs="Arial"/>
                <w:b/>
                <w:bCs/>
                <w:sz w:val="20"/>
                <w:szCs w:val="20"/>
              </w:rPr>
              <w:t>28. 1. 2025</w:t>
            </w:r>
          </w:p>
        </w:tc>
      </w:tr>
    </w:tbl>
    <w:p w14:paraId="4CF268F8" w14:textId="77777777" w:rsidR="000A3304" w:rsidRPr="00C6739C" w:rsidRDefault="000A3304">
      <w:pPr>
        <w:pStyle w:val="Standard"/>
        <w:spacing w:line="360" w:lineRule="auto"/>
        <w:rPr>
          <w:rFonts w:ascii="Arial" w:hAnsi="Arial" w:cs="Arial"/>
          <w:b/>
          <w:bCs/>
          <w:sz w:val="20"/>
          <w:szCs w:val="20"/>
        </w:rPr>
      </w:pPr>
    </w:p>
    <w:tbl>
      <w:tblPr>
        <w:tblW w:w="9222" w:type="dxa"/>
        <w:tblInd w:w="-75" w:type="dxa"/>
        <w:tblLayout w:type="fixed"/>
        <w:tblCellMar>
          <w:left w:w="10" w:type="dxa"/>
          <w:right w:w="10" w:type="dxa"/>
        </w:tblCellMar>
        <w:tblLook w:val="04A0" w:firstRow="1" w:lastRow="0" w:firstColumn="1" w:lastColumn="0" w:noHBand="0" w:noVBand="1"/>
      </w:tblPr>
      <w:tblGrid>
        <w:gridCol w:w="3310"/>
        <w:gridCol w:w="5912"/>
      </w:tblGrid>
      <w:tr w:rsidR="000A3304" w:rsidRPr="00C6739C" w14:paraId="0880E207"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0AB1C98A" w14:textId="77777777" w:rsidR="000A3304" w:rsidRPr="00C6739C" w:rsidRDefault="00880B50">
            <w:pPr>
              <w:pStyle w:val="Standard"/>
              <w:snapToGrid w:val="0"/>
              <w:spacing w:line="360" w:lineRule="auto"/>
              <w:rPr>
                <w:rFonts w:ascii="Arial" w:hAnsi="Arial" w:cs="Arial"/>
                <w:b/>
                <w:bCs/>
                <w:sz w:val="20"/>
                <w:szCs w:val="20"/>
              </w:rPr>
            </w:pPr>
            <w:r w:rsidRPr="00C6739C">
              <w:rPr>
                <w:rFonts w:ascii="Arial" w:hAnsi="Arial" w:cs="Arial"/>
                <w:b/>
                <w:bCs/>
                <w:sz w:val="20"/>
                <w:szCs w:val="20"/>
              </w:rPr>
              <w:t>Název a odborné zaměření vzdělávání</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8D65A2" w14:textId="77777777" w:rsidR="000A3304" w:rsidRPr="00C6739C" w:rsidRDefault="00880B50" w:rsidP="00C6739C">
            <w:pPr>
              <w:rPr>
                <w:rFonts w:ascii="Arial" w:hAnsi="Arial" w:cs="Arial"/>
                <w:b/>
                <w:bCs/>
                <w:sz w:val="20"/>
                <w:szCs w:val="20"/>
              </w:rPr>
            </w:pPr>
            <w:r w:rsidRPr="00C6739C">
              <w:rPr>
                <w:rFonts w:ascii="Arial" w:hAnsi="Arial" w:cs="Arial"/>
                <w:b/>
                <w:bCs/>
                <w:sz w:val="20"/>
                <w:szCs w:val="20"/>
              </w:rPr>
              <w:t>Jak zvládat stres (webinář)</w:t>
            </w:r>
          </w:p>
        </w:tc>
      </w:tr>
      <w:tr w:rsidR="000A3304" w:rsidRPr="00C6739C" w14:paraId="1462E843"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536BE8C7" w14:textId="77777777" w:rsidR="000A3304" w:rsidRPr="00C6739C" w:rsidRDefault="00880B50">
            <w:pPr>
              <w:pStyle w:val="Standard"/>
              <w:snapToGrid w:val="0"/>
              <w:spacing w:line="360" w:lineRule="auto"/>
              <w:rPr>
                <w:rFonts w:ascii="Arial" w:hAnsi="Arial" w:cs="Arial"/>
                <w:b/>
                <w:bCs/>
                <w:sz w:val="20"/>
                <w:szCs w:val="20"/>
              </w:rPr>
            </w:pPr>
            <w:r w:rsidRPr="00C6739C">
              <w:rPr>
                <w:rFonts w:ascii="Arial" w:hAnsi="Arial" w:cs="Arial"/>
                <w:b/>
                <w:bCs/>
                <w:sz w:val="20"/>
                <w:szCs w:val="20"/>
              </w:rPr>
              <w:t>Stručná charakteristika</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CE0A02" w14:textId="77777777" w:rsidR="000A3304" w:rsidRPr="00C6739C" w:rsidRDefault="00880B50">
            <w:pPr>
              <w:pStyle w:val="Seznam"/>
              <w:snapToGrid w:val="0"/>
              <w:spacing w:after="0" w:line="360" w:lineRule="auto"/>
              <w:rPr>
                <w:rFonts w:ascii="Arial" w:hAnsi="Arial" w:cs="Arial"/>
                <w:b/>
                <w:bCs/>
                <w:sz w:val="20"/>
                <w:szCs w:val="20"/>
              </w:rPr>
            </w:pPr>
            <w:r w:rsidRPr="00C6739C">
              <w:rPr>
                <w:rFonts w:ascii="Arial" w:hAnsi="Arial" w:cs="Arial"/>
                <w:b/>
                <w:bCs/>
                <w:sz w:val="20"/>
                <w:szCs w:val="20"/>
              </w:rPr>
              <w:t xml:space="preserve">Webinář se zaměřoval na techniky práce se stresem, prevence syndromu vyhoření, </w:t>
            </w:r>
            <w:proofErr w:type="spellStart"/>
            <w:r w:rsidRPr="00C6739C">
              <w:rPr>
                <w:rFonts w:ascii="Arial" w:hAnsi="Arial" w:cs="Arial"/>
                <w:b/>
                <w:bCs/>
                <w:sz w:val="20"/>
                <w:szCs w:val="20"/>
              </w:rPr>
              <w:t>wellbeing</w:t>
            </w:r>
            <w:proofErr w:type="spellEnd"/>
            <w:r w:rsidRPr="00C6739C">
              <w:rPr>
                <w:rFonts w:ascii="Arial" w:hAnsi="Arial" w:cs="Arial"/>
                <w:b/>
                <w:bCs/>
                <w:sz w:val="20"/>
                <w:szCs w:val="20"/>
              </w:rPr>
              <w:t>.</w:t>
            </w:r>
          </w:p>
        </w:tc>
      </w:tr>
      <w:tr w:rsidR="00C6739C" w:rsidRPr="00C6739C" w14:paraId="53F4C7FC"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31751DCB" w14:textId="77777777" w:rsidR="00C6739C" w:rsidRPr="00C6739C" w:rsidRDefault="00C6739C" w:rsidP="00C6739C">
            <w:pPr>
              <w:pStyle w:val="Standard"/>
              <w:snapToGrid w:val="0"/>
              <w:spacing w:line="360" w:lineRule="auto"/>
              <w:rPr>
                <w:rFonts w:ascii="Arial" w:hAnsi="Arial" w:cs="Arial"/>
                <w:b/>
                <w:bCs/>
                <w:sz w:val="20"/>
                <w:szCs w:val="20"/>
              </w:rPr>
            </w:pPr>
            <w:r w:rsidRPr="00C6739C">
              <w:rPr>
                <w:rFonts w:ascii="Arial" w:hAnsi="Arial" w:cs="Arial"/>
                <w:b/>
                <w:bCs/>
                <w:sz w:val="20"/>
                <w:szCs w:val="20"/>
              </w:rPr>
              <w:t>Realizátor/lektor</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04CB36" w14:textId="5901ED62" w:rsidR="00C6739C" w:rsidRPr="00C6739C" w:rsidRDefault="00C6739C" w:rsidP="00C6739C">
            <w:pPr>
              <w:pStyle w:val="Seznam"/>
              <w:snapToGrid w:val="0"/>
              <w:spacing w:after="0" w:line="360" w:lineRule="auto"/>
              <w:rPr>
                <w:rFonts w:ascii="Arial" w:hAnsi="Arial" w:cs="Arial"/>
                <w:b/>
                <w:bCs/>
                <w:smallCaps/>
                <w:sz w:val="20"/>
                <w:szCs w:val="20"/>
              </w:rPr>
            </w:pPr>
            <w:r w:rsidRPr="00C6739C">
              <w:rPr>
                <w:rFonts w:ascii="Arial" w:hAnsi="Arial" w:cs="Arial"/>
                <w:b/>
                <w:bCs/>
                <w:sz w:val="20"/>
                <w:szCs w:val="20"/>
              </w:rPr>
              <w:t>Taktik</w:t>
            </w:r>
          </w:p>
        </w:tc>
      </w:tr>
      <w:tr w:rsidR="00C6739C" w:rsidRPr="00C6739C" w14:paraId="0A1FDF73"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70A8E1A4" w14:textId="77777777" w:rsidR="00C6739C" w:rsidRPr="00C6739C" w:rsidRDefault="00C6739C" w:rsidP="00C6739C">
            <w:pPr>
              <w:pStyle w:val="Standard"/>
              <w:snapToGrid w:val="0"/>
              <w:spacing w:line="360" w:lineRule="auto"/>
              <w:rPr>
                <w:rFonts w:ascii="Arial" w:hAnsi="Arial" w:cs="Arial"/>
                <w:b/>
                <w:bCs/>
                <w:sz w:val="20"/>
                <w:szCs w:val="20"/>
              </w:rPr>
            </w:pPr>
            <w:r w:rsidRPr="00C6739C">
              <w:rPr>
                <w:rFonts w:ascii="Arial" w:hAnsi="Arial" w:cs="Arial"/>
                <w:b/>
                <w:bCs/>
                <w:sz w:val="20"/>
                <w:szCs w:val="20"/>
              </w:rPr>
              <w:t>Počet proškolených pedagogů</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E53B47" w14:textId="77777777" w:rsidR="00C6739C" w:rsidRPr="00C6739C" w:rsidRDefault="00C6739C" w:rsidP="00C6739C">
            <w:pPr>
              <w:pStyle w:val="Seznam"/>
              <w:snapToGrid w:val="0"/>
              <w:spacing w:after="0" w:line="360" w:lineRule="auto"/>
              <w:rPr>
                <w:rFonts w:ascii="Arial" w:hAnsi="Arial" w:cs="Arial"/>
                <w:b/>
                <w:bCs/>
                <w:smallCaps/>
                <w:sz w:val="20"/>
                <w:szCs w:val="20"/>
              </w:rPr>
            </w:pPr>
            <w:r w:rsidRPr="00C6739C">
              <w:rPr>
                <w:rFonts w:ascii="Arial" w:hAnsi="Arial" w:cs="Arial"/>
                <w:b/>
                <w:bCs/>
                <w:smallCaps/>
                <w:sz w:val="20"/>
                <w:szCs w:val="20"/>
              </w:rPr>
              <w:t>7</w:t>
            </w:r>
          </w:p>
        </w:tc>
      </w:tr>
      <w:tr w:rsidR="00C6739C" w:rsidRPr="00C6739C" w14:paraId="56BA4714"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03CBEB4A" w14:textId="77777777" w:rsidR="00C6739C" w:rsidRPr="00C6739C" w:rsidRDefault="00C6739C" w:rsidP="00C6739C">
            <w:pPr>
              <w:pStyle w:val="Standard"/>
              <w:snapToGrid w:val="0"/>
              <w:spacing w:line="360" w:lineRule="auto"/>
              <w:rPr>
                <w:rFonts w:ascii="Arial" w:hAnsi="Arial" w:cs="Arial"/>
                <w:b/>
                <w:bCs/>
                <w:sz w:val="20"/>
                <w:szCs w:val="20"/>
              </w:rPr>
            </w:pPr>
            <w:r w:rsidRPr="00C6739C">
              <w:rPr>
                <w:rFonts w:ascii="Arial" w:hAnsi="Arial" w:cs="Arial"/>
                <w:b/>
                <w:bCs/>
                <w:sz w:val="20"/>
                <w:szCs w:val="20"/>
              </w:rPr>
              <w:t>Počet hodin</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0E2550" w14:textId="77777777" w:rsidR="00C6739C" w:rsidRPr="00C6739C" w:rsidRDefault="00C6739C" w:rsidP="00C6739C">
            <w:pPr>
              <w:pStyle w:val="Seznam"/>
              <w:snapToGrid w:val="0"/>
              <w:spacing w:after="0" w:line="360" w:lineRule="auto"/>
              <w:rPr>
                <w:rFonts w:ascii="Arial" w:hAnsi="Arial" w:cs="Arial"/>
                <w:b/>
                <w:bCs/>
                <w:smallCaps/>
                <w:sz w:val="20"/>
                <w:szCs w:val="20"/>
              </w:rPr>
            </w:pPr>
            <w:r w:rsidRPr="00C6739C">
              <w:rPr>
                <w:rFonts w:ascii="Arial" w:hAnsi="Arial" w:cs="Arial"/>
                <w:b/>
                <w:bCs/>
                <w:smallCaps/>
                <w:sz w:val="20"/>
                <w:szCs w:val="20"/>
              </w:rPr>
              <w:t>2</w:t>
            </w:r>
          </w:p>
        </w:tc>
      </w:tr>
      <w:tr w:rsidR="00C6739C" w:rsidRPr="00C6739C" w14:paraId="031AA8E3" w14:textId="77777777">
        <w:trPr>
          <w:trHeight w:val="325"/>
        </w:trPr>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43459C03" w14:textId="77777777" w:rsidR="00C6739C" w:rsidRPr="00C6739C" w:rsidRDefault="00C6739C" w:rsidP="00C6739C">
            <w:pPr>
              <w:pStyle w:val="Standard"/>
              <w:snapToGrid w:val="0"/>
              <w:spacing w:line="360" w:lineRule="auto"/>
              <w:rPr>
                <w:rFonts w:ascii="Arial" w:hAnsi="Arial" w:cs="Arial"/>
                <w:b/>
                <w:bCs/>
                <w:sz w:val="20"/>
                <w:szCs w:val="20"/>
              </w:rPr>
            </w:pPr>
            <w:r w:rsidRPr="00C6739C">
              <w:rPr>
                <w:rFonts w:ascii="Arial" w:hAnsi="Arial" w:cs="Arial"/>
                <w:b/>
                <w:bCs/>
                <w:sz w:val="20"/>
                <w:szCs w:val="20"/>
              </w:rPr>
              <w:t>Termín konání</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7EFF72" w14:textId="77777777" w:rsidR="00C6739C" w:rsidRPr="00C6739C" w:rsidRDefault="00C6739C" w:rsidP="00C6739C">
            <w:pPr>
              <w:pStyle w:val="Standard"/>
              <w:rPr>
                <w:rFonts w:ascii="Arial" w:hAnsi="Arial" w:cs="Arial"/>
                <w:b/>
                <w:bCs/>
                <w:sz w:val="20"/>
                <w:szCs w:val="20"/>
              </w:rPr>
            </w:pPr>
            <w:r w:rsidRPr="00C6739C">
              <w:rPr>
                <w:rFonts w:ascii="Arial" w:hAnsi="Arial" w:cs="Arial"/>
                <w:b/>
                <w:bCs/>
                <w:sz w:val="20"/>
                <w:szCs w:val="20"/>
              </w:rPr>
              <w:t>20. 1. 2025</w:t>
            </w:r>
          </w:p>
        </w:tc>
      </w:tr>
    </w:tbl>
    <w:p w14:paraId="30CDB23B" w14:textId="77777777" w:rsidR="000A3304" w:rsidRDefault="000A3304">
      <w:pPr>
        <w:pStyle w:val="Standard"/>
        <w:spacing w:line="360" w:lineRule="auto"/>
      </w:pPr>
    </w:p>
    <w:tbl>
      <w:tblPr>
        <w:tblW w:w="9222" w:type="dxa"/>
        <w:tblInd w:w="-75" w:type="dxa"/>
        <w:tblLayout w:type="fixed"/>
        <w:tblCellMar>
          <w:left w:w="10" w:type="dxa"/>
          <w:right w:w="10" w:type="dxa"/>
        </w:tblCellMar>
        <w:tblLook w:val="04A0" w:firstRow="1" w:lastRow="0" w:firstColumn="1" w:lastColumn="0" w:noHBand="0" w:noVBand="1"/>
      </w:tblPr>
      <w:tblGrid>
        <w:gridCol w:w="3310"/>
        <w:gridCol w:w="5912"/>
      </w:tblGrid>
      <w:tr w:rsidR="000A3304" w14:paraId="2FAE6680"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5E3B49E4"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Název a odborné zaměření vzdělávání</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8E931C" w14:textId="77777777" w:rsidR="000A3304" w:rsidRPr="00C6739C" w:rsidRDefault="00880B50" w:rsidP="00C6739C">
            <w:pPr>
              <w:rPr>
                <w:rFonts w:ascii="Arial" w:hAnsi="Arial" w:cs="Arial"/>
                <w:b/>
                <w:bCs/>
                <w:sz w:val="20"/>
                <w:szCs w:val="20"/>
              </w:rPr>
            </w:pPr>
            <w:proofErr w:type="spellStart"/>
            <w:r w:rsidRPr="00C6739C">
              <w:rPr>
                <w:rFonts w:ascii="Arial" w:hAnsi="Arial" w:cs="Arial"/>
                <w:b/>
                <w:bCs/>
                <w:sz w:val="20"/>
                <w:szCs w:val="20"/>
              </w:rPr>
              <w:t>Wellbeing</w:t>
            </w:r>
            <w:proofErr w:type="spellEnd"/>
            <w:r w:rsidRPr="00C6739C">
              <w:rPr>
                <w:rFonts w:ascii="Arial" w:hAnsi="Arial" w:cs="Arial"/>
                <w:b/>
                <w:bCs/>
                <w:sz w:val="20"/>
                <w:szCs w:val="20"/>
              </w:rPr>
              <w:t xml:space="preserve"> ve škole (webinář)</w:t>
            </w:r>
          </w:p>
        </w:tc>
      </w:tr>
      <w:tr w:rsidR="000A3304" w14:paraId="572080CC"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509F015C"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Stručná charakteristika</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03FD7C" w14:textId="77777777" w:rsidR="000A3304" w:rsidRPr="00C6739C" w:rsidRDefault="00880B50" w:rsidP="00C6739C">
            <w:pPr>
              <w:rPr>
                <w:rFonts w:ascii="Arial" w:hAnsi="Arial" w:cs="Arial"/>
                <w:b/>
                <w:bCs/>
                <w:sz w:val="20"/>
                <w:szCs w:val="20"/>
              </w:rPr>
            </w:pPr>
            <w:r w:rsidRPr="00C6739C">
              <w:rPr>
                <w:rFonts w:ascii="Arial" w:hAnsi="Arial" w:cs="Arial"/>
                <w:b/>
                <w:bCs/>
                <w:sz w:val="20"/>
                <w:szCs w:val="20"/>
              </w:rPr>
              <w:t xml:space="preserve">Webinář byl zaměřen na </w:t>
            </w:r>
            <w:proofErr w:type="spellStart"/>
            <w:r w:rsidRPr="00C6739C">
              <w:rPr>
                <w:rFonts w:ascii="Arial" w:hAnsi="Arial" w:cs="Arial"/>
                <w:b/>
                <w:bCs/>
                <w:sz w:val="20"/>
                <w:szCs w:val="20"/>
              </w:rPr>
              <w:t>wellbeing</w:t>
            </w:r>
            <w:proofErr w:type="spellEnd"/>
            <w:r w:rsidRPr="00C6739C">
              <w:rPr>
                <w:rFonts w:ascii="Arial" w:hAnsi="Arial" w:cs="Arial"/>
                <w:b/>
                <w:bCs/>
                <w:sz w:val="20"/>
                <w:szCs w:val="20"/>
              </w:rPr>
              <w:t xml:space="preserve"> ve škole – návaznost na dlouhodobý cíl rozvoje pozitivního klimatu školy.</w:t>
            </w:r>
          </w:p>
        </w:tc>
      </w:tr>
      <w:tr w:rsidR="000A3304" w14:paraId="599AC3A2"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14F9EA9A"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Realizátor/lektor</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A9DD47" w14:textId="7B5E7777" w:rsidR="000A3304" w:rsidRPr="00C6739C" w:rsidRDefault="00C6739C" w:rsidP="00C6739C">
            <w:pPr>
              <w:rPr>
                <w:rFonts w:ascii="Arial" w:hAnsi="Arial" w:cs="Arial"/>
                <w:b/>
                <w:bCs/>
                <w:sz w:val="20"/>
                <w:szCs w:val="20"/>
              </w:rPr>
            </w:pPr>
            <w:proofErr w:type="spellStart"/>
            <w:r>
              <w:rPr>
                <w:rFonts w:ascii="Arial" w:hAnsi="Arial" w:cs="Arial"/>
                <w:b/>
                <w:bCs/>
                <w:sz w:val="20"/>
                <w:szCs w:val="20"/>
              </w:rPr>
              <w:t>U</w:t>
            </w:r>
            <w:r w:rsidR="00880B50" w:rsidRPr="00C6739C">
              <w:rPr>
                <w:rFonts w:ascii="Arial" w:hAnsi="Arial" w:cs="Arial"/>
                <w:b/>
                <w:bCs/>
                <w:sz w:val="20"/>
                <w:szCs w:val="20"/>
              </w:rPr>
              <w:t>čitelnice</w:t>
            </w:r>
            <w:proofErr w:type="spellEnd"/>
          </w:p>
        </w:tc>
      </w:tr>
      <w:tr w:rsidR="000A3304" w14:paraId="4CFB24A7"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21500BB3"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proškolených pedagogů</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DD9072" w14:textId="77777777" w:rsidR="000A3304" w:rsidRDefault="00880B50">
            <w:pPr>
              <w:pStyle w:val="Seznam"/>
              <w:snapToGrid w:val="0"/>
              <w:spacing w:after="0" w:line="360" w:lineRule="auto"/>
              <w:rPr>
                <w:rFonts w:ascii="Arial" w:hAnsi="Arial" w:cs="Arial"/>
                <w:b/>
                <w:bCs/>
                <w:smallCaps/>
                <w:sz w:val="20"/>
                <w:szCs w:val="20"/>
              </w:rPr>
            </w:pPr>
            <w:r>
              <w:rPr>
                <w:rFonts w:ascii="Arial" w:hAnsi="Arial" w:cs="Arial"/>
                <w:b/>
                <w:bCs/>
                <w:smallCaps/>
                <w:sz w:val="20"/>
                <w:szCs w:val="20"/>
              </w:rPr>
              <w:t>2</w:t>
            </w:r>
          </w:p>
        </w:tc>
      </w:tr>
      <w:tr w:rsidR="000A3304" w14:paraId="3C4007E3"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59BA0032"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hodin</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A65CB9" w14:textId="77777777" w:rsidR="000A3304" w:rsidRDefault="00880B50">
            <w:pPr>
              <w:pStyle w:val="Seznam"/>
              <w:snapToGrid w:val="0"/>
              <w:spacing w:after="0" w:line="360" w:lineRule="auto"/>
              <w:rPr>
                <w:rFonts w:ascii="Arial" w:hAnsi="Arial" w:cs="Arial"/>
                <w:b/>
                <w:bCs/>
                <w:smallCaps/>
                <w:sz w:val="20"/>
                <w:szCs w:val="20"/>
              </w:rPr>
            </w:pPr>
            <w:r>
              <w:rPr>
                <w:rFonts w:ascii="Arial" w:hAnsi="Arial" w:cs="Arial"/>
                <w:b/>
                <w:bCs/>
                <w:smallCaps/>
                <w:sz w:val="20"/>
                <w:szCs w:val="20"/>
              </w:rPr>
              <w:t>1</w:t>
            </w:r>
          </w:p>
        </w:tc>
      </w:tr>
      <w:tr w:rsidR="000A3304" w14:paraId="4EBF8ED6"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7F7B71C4"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Termín konání</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C87865" w14:textId="77777777" w:rsidR="000A3304" w:rsidRDefault="00880B50">
            <w:pPr>
              <w:pStyle w:val="Seznam"/>
              <w:snapToGrid w:val="0"/>
              <w:spacing w:after="0" w:line="360" w:lineRule="auto"/>
              <w:rPr>
                <w:rFonts w:ascii="Arial" w:hAnsi="Arial" w:cs="Arial"/>
                <w:b/>
                <w:bCs/>
                <w:smallCaps/>
                <w:sz w:val="20"/>
                <w:szCs w:val="20"/>
              </w:rPr>
            </w:pPr>
            <w:r>
              <w:rPr>
                <w:rFonts w:ascii="Arial" w:hAnsi="Arial" w:cs="Arial"/>
                <w:b/>
                <w:bCs/>
                <w:smallCaps/>
                <w:sz w:val="20"/>
                <w:szCs w:val="20"/>
              </w:rPr>
              <w:t>10. 2. 2025</w:t>
            </w:r>
          </w:p>
        </w:tc>
      </w:tr>
    </w:tbl>
    <w:p w14:paraId="25D780E9" w14:textId="77777777" w:rsidR="000A3304" w:rsidRDefault="000A3304">
      <w:pPr>
        <w:pStyle w:val="Standard"/>
      </w:pPr>
    </w:p>
    <w:tbl>
      <w:tblPr>
        <w:tblW w:w="9222" w:type="dxa"/>
        <w:tblInd w:w="-75" w:type="dxa"/>
        <w:tblLayout w:type="fixed"/>
        <w:tblCellMar>
          <w:left w:w="10" w:type="dxa"/>
          <w:right w:w="10" w:type="dxa"/>
        </w:tblCellMar>
        <w:tblLook w:val="04A0" w:firstRow="1" w:lastRow="0" w:firstColumn="1" w:lastColumn="0" w:noHBand="0" w:noVBand="1"/>
      </w:tblPr>
      <w:tblGrid>
        <w:gridCol w:w="3310"/>
        <w:gridCol w:w="5912"/>
      </w:tblGrid>
      <w:tr w:rsidR="000A3304" w14:paraId="1CBF59B0"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577923F7"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Název a odborné zaměření vzdělávání</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6592D8" w14:textId="77777777" w:rsidR="000A3304" w:rsidRDefault="00880B50">
            <w:pPr>
              <w:pStyle w:val="Seznam"/>
              <w:snapToGrid w:val="0"/>
              <w:spacing w:after="0" w:line="360" w:lineRule="auto"/>
              <w:rPr>
                <w:rFonts w:ascii="Arial" w:hAnsi="Arial" w:cs="Arial"/>
                <w:b/>
                <w:bCs/>
                <w:smallCaps/>
                <w:sz w:val="20"/>
                <w:szCs w:val="20"/>
              </w:rPr>
            </w:pPr>
            <w:r>
              <w:rPr>
                <w:rFonts w:ascii="Arial" w:hAnsi="Arial" w:cs="Arial"/>
                <w:b/>
                <w:bCs/>
                <w:smallCaps/>
                <w:sz w:val="20"/>
                <w:szCs w:val="20"/>
              </w:rPr>
              <w:t>Psychohygiena (webinář)</w:t>
            </w:r>
          </w:p>
        </w:tc>
      </w:tr>
      <w:tr w:rsidR="000A3304" w14:paraId="31D5FE7B"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73E07A05"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Stručná charakteristika</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B5FDCB" w14:textId="77777777" w:rsidR="000A3304" w:rsidRDefault="00880B50">
            <w:pPr>
              <w:pStyle w:val="Seznam"/>
              <w:snapToGrid w:val="0"/>
              <w:spacing w:after="0" w:line="360" w:lineRule="auto"/>
              <w:rPr>
                <w:rFonts w:ascii="Arial" w:hAnsi="Arial" w:cs="Arial"/>
                <w:b/>
                <w:bCs/>
                <w:sz w:val="20"/>
                <w:szCs w:val="20"/>
              </w:rPr>
            </w:pPr>
            <w:r>
              <w:rPr>
                <w:rFonts w:ascii="Arial" w:hAnsi="Arial" w:cs="Arial"/>
                <w:b/>
                <w:bCs/>
                <w:sz w:val="20"/>
                <w:szCs w:val="20"/>
              </w:rPr>
              <w:t>Webinář se zaměřoval na techniky psychohygieny, prevence stresu a podporu zdravého životního stylu.</w:t>
            </w:r>
          </w:p>
        </w:tc>
      </w:tr>
      <w:tr w:rsidR="000A3304" w14:paraId="4C02326E"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79909530"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Realizátor/lektor</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B850D8" w14:textId="77777777" w:rsidR="000A3304" w:rsidRDefault="00880B50">
            <w:pPr>
              <w:pStyle w:val="Seznam"/>
              <w:snapToGrid w:val="0"/>
              <w:spacing w:after="0" w:line="360" w:lineRule="auto"/>
              <w:rPr>
                <w:rFonts w:ascii="Arial" w:hAnsi="Arial" w:cs="Arial"/>
                <w:b/>
                <w:bCs/>
                <w:smallCaps/>
                <w:sz w:val="20"/>
                <w:szCs w:val="20"/>
              </w:rPr>
            </w:pPr>
            <w:r>
              <w:rPr>
                <w:rFonts w:ascii="Arial" w:hAnsi="Arial" w:cs="Arial"/>
                <w:b/>
                <w:bCs/>
                <w:smallCaps/>
                <w:sz w:val="20"/>
                <w:szCs w:val="20"/>
              </w:rPr>
              <w:t>taktik</w:t>
            </w:r>
          </w:p>
        </w:tc>
      </w:tr>
      <w:tr w:rsidR="000A3304" w14:paraId="24C7E1F0"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0B557623"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proškolených pedagogů</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A1DDD3" w14:textId="77777777" w:rsidR="000A3304" w:rsidRDefault="00880B50">
            <w:pPr>
              <w:pStyle w:val="Seznam"/>
              <w:snapToGrid w:val="0"/>
              <w:spacing w:after="0" w:line="360" w:lineRule="auto"/>
              <w:rPr>
                <w:rFonts w:ascii="Arial" w:hAnsi="Arial" w:cs="Arial"/>
                <w:b/>
                <w:bCs/>
                <w:smallCaps/>
                <w:sz w:val="20"/>
                <w:szCs w:val="20"/>
              </w:rPr>
            </w:pPr>
            <w:r>
              <w:rPr>
                <w:rFonts w:ascii="Arial" w:hAnsi="Arial" w:cs="Arial"/>
                <w:b/>
                <w:bCs/>
                <w:smallCaps/>
                <w:sz w:val="20"/>
                <w:szCs w:val="20"/>
              </w:rPr>
              <w:t>8</w:t>
            </w:r>
          </w:p>
        </w:tc>
      </w:tr>
      <w:tr w:rsidR="000A3304" w14:paraId="142C1ADD"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23337873"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hodin</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A09977" w14:textId="77777777" w:rsidR="000A3304" w:rsidRDefault="00880B50">
            <w:pPr>
              <w:pStyle w:val="Seznam"/>
              <w:snapToGrid w:val="0"/>
              <w:spacing w:after="0" w:line="360" w:lineRule="auto"/>
              <w:rPr>
                <w:rFonts w:ascii="Arial" w:hAnsi="Arial" w:cs="Arial"/>
                <w:b/>
                <w:bCs/>
                <w:smallCaps/>
                <w:sz w:val="20"/>
                <w:szCs w:val="20"/>
              </w:rPr>
            </w:pPr>
            <w:r>
              <w:rPr>
                <w:rFonts w:ascii="Arial" w:hAnsi="Arial" w:cs="Arial"/>
                <w:b/>
                <w:bCs/>
                <w:smallCaps/>
                <w:sz w:val="20"/>
                <w:szCs w:val="20"/>
              </w:rPr>
              <w:t>2</w:t>
            </w:r>
          </w:p>
        </w:tc>
      </w:tr>
      <w:tr w:rsidR="000A3304" w14:paraId="2D1A5082"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7B0F3F56"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Termín konání</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FDC925" w14:textId="77777777" w:rsidR="000A3304" w:rsidRDefault="00880B50">
            <w:pPr>
              <w:pStyle w:val="Seznam"/>
              <w:snapToGrid w:val="0"/>
              <w:spacing w:after="0" w:line="360" w:lineRule="auto"/>
              <w:rPr>
                <w:rFonts w:ascii="Arial" w:hAnsi="Arial" w:cs="Arial"/>
                <w:b/>
                <w:bCs/>
                <w:smallCaps/>
                <w:sz w:val="20"/>
                <w:szCs w:val="20"/>
              </w:rPr>
            </w:pPr>
            <w:r>
              <w:rPr>
                <w:rFonts w:ascii="Arial" w:hAnsi="Arial" w:cs="Arial"/>
                <w:b/>
                <w:bCs/>
                <w:smallCaps/>
                <w:sz w:val="20"/>
                <w:szCs w:val="20"/>
              </w:rPr>
              <w:t>17. 2. 2025</w:t>
            </w:r>
          </w:p>
        </w:tc>
      </w:tr>
    </w:tbl>
    <w:p w14:paraId="658F4A50" w14:textId="77777777" w:rsidR="000A3304" w:rsidRDefault="000A3304">
      <w:pPr>
        <w:pStyle w:val="Standard"/>
      </w:pPr>
    </w:p>
    <w:p w14:paraId="563A8C71" w14:textId="77777777" w:rsidR="00F2652B" w:rsidRDefault="00F2652B">
      <w:pPr>
        <w:pStyle w:val="Standard"/>
      </w:pPr>
    </w:p>
    <w:p w14:paraId="4522DD04" w14:textId="77777777" w:rsidR="000A3304" w:rsidRDefault="000A3304">
      <w:pPr>
        <w:pStyle w:val="Standard"/>
      </w:pPr>
    </w:p>
    <w:tbl>
      <w:tblPr>
        <w:tblW w:w="9222" w:type="dxa"/>
        <w:tblInd w:w="-75" w:type="dxa"/>
        <w:tblLayout w:type="fixed"/>
        <w:tblCellMar>
          <w:left w:w="10" w:type="dxa"/>
          <w:right w:w="10" w:type="dxa"/>
        </w:tblCellMar>
        <w:tblLook w:val="04A0" w:firstRow="1" w:lastRow="0" w:firstColumn="1" w:lastColumn="0" w:noHBand="0" w:noVBand="1"/>
      </w:tblPr>
      <w:tblGrid>
        <w:gridCol w:w="3310"/>
        <w:gridCol w:w="5912"/>
      </w:tblGrid>
      <w:tr w:rsidR="000A3304" w:rsidRPr="00F2652B" w14:paraId="406351D8" w14:textId="77777777" w:rsidTr="00F2652B">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6585C941" w14:textId="77777777" w:rsidR="000A3304" w:rsidRPr="00F2652B" w:rsidRDefault="00880B50" w:rsidP="00F2652B">
            <w:pPr>
              <w:rPr>
                <w:rFonts w:ascii="Arial" w:hAnsi="Arial" w:cs="Arial"/>
                <w:b/>
                <w:bCs/>
                <w:sz w:val="20"/>
                <w:szCs w:val="20"/>
              </w:rPr>
            </w:pPr>
            <w:r w:rsidRPr="00F2652B">
              <w:rPr>
                <w:rFonts w:ascii="Arial" w:hAnsi="Arial" w:cs="Arial"/>
                <w:b/>
                <w:bCs/>
                <w:sz w:val="20"/>
                <w:szCs w:val="20"/>
              </w:rPr>
              <w:t>Název a odborné zaměření vzdělávání</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86A48B" w14:textId="77777777" w:rsidR="000A3304" w:rsidRPr="00F2652B" w:rsidRDefault="00880B50" w:rsidP="00F2652B">
            <w:pPr>
              <w:rPr>
                <w:rFonts w:ascii="Arial" w:hAnsi="Arial" w:cs="Arial"/>
                <w:b/>
                <w:bCs/>
                <w:sz w:val="20"/>
                <w:szCs w:val="20"/>
              </w:rPr>
            </w:pPr>
            <w:r w:rsidRPr="00F2652B">
              <w:rPr>
                <w:rFonts w:ascii="Arial" w:hAnsi="Arial" w:cs="Arial"/>
                <w:b/>
                <w:bCs/>
                <w:sz w:val="20"/>
                <w:szCs w:val="20"/>
              </w:rPr>
              <w:t>Sexuální zneužívání dětí (webinář)</w:t>
            </w:r>
          </w:p>
        </w:tc>
      </w:tr>
      <w:tr w:rsidR="000A3304" w:rsidRPr="00F2652B" w14:paraId="03879142" w14:textId="77777777" w:rsidTr="00F2652B">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3D47B425" w14:textId="77777777" w:rsidR="000A3304" w:rsidRPr="00F2652B" w:rsidRDefault="00880B50" w:rsidP="00F2652B">
            <w:pPr>
              <w:rPr>
                <w:rFonts w:ascii="Arial" w:hAnsi="Arial" w:cs="Arial"/>
                <w:b/>
                <w:bCs/>
                <w:sz w:val="20"/>
                <w:szCs w:val="20"/>
              </w:rPr>
            </w:pPr>
            <w:r w:rsidRPr="00F2652B">
              <w:rPr>
                <w:rFonts w:ascii="Arial" w:hAnsi="Arial" w:cs="Arial"/>
                <w:b/>
                <w:bCs/>
                <w:sz w:val="20"/>
                <w:szCs w:val="20"/>
              </w:rPr>
              <w:t>Stručná charakteristika</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D6BFC5" w14:textId="77777777" w:rsidR="000A3304" w:rsidRPr="00F2652B" w:rsidRDefault="00880B50" w:rsidP="00F2652B">
            <w:pPr>
              <w:rPr>
                <w:rFonts w:ascii="Arial" w:hAnsi="Arial" w:cs="Arial"/>
                <w:b/>
                <w:bCs/>
                <w:sz w:val="20"/>
                <w:szCs w:val="20"/>
              </w:rPr>
            </w:pPr>
            <w:r w:rsidRPr="00F2652B">
              <w:rPr>
                <w:rFonts w:ascii="Arial" w:hAnsi="Arial" w:cs="Arial"/>
                <w:b/>
                <w:bCs/>
                <w:sz w:val="20"/>
                <w:szCs w:val="20"/>
              </w:rPr>
              <w:t>Druhy sexuálního zneužívání, jak poznat sexuálně zneužívané dítě, jak jednat při podezření na SZ dětí.</w:t>
            </w:r>
          </w:p>
        </w:tc>
      </w:tr>
      <w:tr w:rsidR="000A3304" w:rsidRPr="00F2652B" w14:paraId="2351DEEF" w14:textId="77777777" w:rsidTr="00F2652B">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02DC364C" w14:textId="77777777" w:rsidR="000A3304" w:rsidRPr="00F2652B" w:rsidRDefault="00880B50" w:rsidP="00F2652B">
            <w:pPr>
              <w:rPr>
                <w:rFonts w:ascii="Arial" w:hAnsi="Arial" w:cs="Arial"/>
                <w:b/>
                <w:bCs/>
                <w:sz w:val="20"/>
                <w:szCs w:val="20"/>
              </w:rPr>
            </w:pPr>
            <w:r w:rsidRPr="00F2652B">
              <w:rPr>
                <w:rFonts w:ascii="Arial" w:hAnsi="Arial" w:cs="Arial"/>
                <w:b/>
                <w:bCs/>
                <w:sz w:val="20"/>
                <w:szCs w:val="20"/>
              </w:rPr>
              <w:t>Realizátor/lektor</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1BB73F" w14:textId="49D3E274" w:rsidR="000A3304" w:rsidRPr="00F2652B" w:rsidRDefault="00F2652B" w:rsidP="00F2652B">
            <w:pPr>
              <w:pStyle w:val="Bezmezer"/>
              <w:rPr>
                <w:rFonts w:ascii="Arial" w:hAnsi="Arial" w:cs="Arial"/>
                <w:b/>
                <w:bCs/>
                <w:sz w:val="20"/>
                <w:szCs w:val="20"/>
              </w:rPr>
            </w:pPr>
            <w:r w:rsidRPr="00F2652B">
              <w:rPr>
                <w:rFonts w:ascii="Arial" w:hAnsi="Arial" w:cs="Arial"/>
                <w:b/>
                <w:bCs/>
                <w:sz w:val="20"/>
                <w:szCs w:val="20"/>
              </w:rPr>
              <w:t>Vlavici.cz</w:t>
            </w:r>
          </w:p>
        </w:tc>
      </w:tr>
      <w:tr w:rsidR="000A3304" w:rsidRPr="00F2652B" w14:paraId="2B2D141C" w14:textId="77777777" w:rsidTr="00F2652B">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16E241C1" w14:textId="77777777" w:rsidR="000A3304" w:rsidRPr="00F2652B" w:rsidRDefault="00880B50" w:rsidP="00F2652B">
            <w:pPr>
              <w:rPr>
                <w:rFonts w:ascii="Arial" w:hAnsi="Arial" w:cs="Arial"/>
                <w:b/>
                <w:bCs/>
                <w:sz w:val="20"/>
                <w:szCs w:val="20"/>
              </w:rPr>
            </w:pPr>
            <w:r w:rsidRPr="00F2652B">
              <w:rPr>
                <w:rFonts w:ascii="Arial" w:hAnsi="Arial" w:cs="Arial"/>
                <w:b/>
                <w:bCs/>
                <w:sz w:val="20"/>
                <w:szCs w:val="20"/>
              </w:rPr>
              <w:t>Počet proškolených pedagogů</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01552B" w14:textId="77777777" w:rsidR="000A3304" w:rsidRPr="00F2652B" w:rsidRDefault="00880B50" w:rsidP="00F2652B">
            <w:pPr>
              <w:rPr>
                <w:rFonts w:ascii="Arial" w:hAnsi="Arial" w:cs="Arial"/>
                <w:b/>
                <w:bCs/>
                <w:smallCaps/>
                <w:sz w:val="20"/>
                <w:szCs w:val="20"/>
              </w:rPr>
            </w:pPr>
            <w:r w:rsidRPr="00F2652B">
              <w:rPr>
                <w:rFonts w:ascii="Arial" w:hAnsi="Arial" w:cs="Arial"/>
                <w:b/>
                <w:bCs/>
                <w:smallCaps/>
                <w:sz w:val="20"/>
                <w:szCs w:val="20"/>
              </w:rPr>
              <w:t>1</w:t>
            </w:r>
          </w:p>
        </w:tc>
      </w:tr>
      <w:tr w:rsidR="000A3304" w:rsidRPr="00F2652B" w14:paraId="77E4B430" w14:textId="77777777" w:rsidTr="00F2652B">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7B694691" w14:textId="77777777" w:rsidR="000A3304" w:rsidRPr="00F2652B" w:rsidRDefault="00880B50" w:rsidP="00F2652B">
            <w:pPr>
              <w:rPr>
                <w:rFonts w:ascii="Arial" w:hAnsi="Arial" w:cs="Arial"/>
                <w:b/>
                <w:bCs/>
                <w:sz w:val="20"/>
                <w:szCs w:val="20"/>
              </w:rPr>
            </w:pPr>
            <w:r w:rsidRPr="00F2652B">
              <w:rPr>
                <w:rFonts w:ascii="Arial" w:hAnsi="Arial" w:cs="Arial"/>
                <w:b/>
                <w:bCs/>
                <w:sz w:val="20"/>
                <w:szCs w:val="20"/>
              </w:rPr>
              <w:t>Počet hodin</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C53090" w14:textId="77777777" w:rsidR="000A3304" w:rsidRPr="00F2652B" w:rsidRDefault="00880B50" w:rsidP="00F2652B">
            <w:pPr>
              <w:rPr>
                <w:rFonts w:ascii="Arial" w:hAnsi="Arial" w:cs="Arial"/>
                <w:b/>
                <w:bCs/>
                <w:smallCaps/>
                <w:sz w:val="20"/>
                <w:szCs w:val="20"/>
              </w:rPr>
            </w:pPr>
            <w:r w:rsidRPr="00F2652B">
              <w:rPr>
                <w:rFonts w:ascii="Arial" w:hAnsi="Arial" w:cs="Arial"/>
                <w:b/>
                <w:bCs/>
                <w:smallCaps/>
                <w:sz w:val="20"/>
                <w:szCs w:val="20"/>
              </w:rPr>
              <w:t>1</w:t>
            </w:r>
          </w:p>
        </w:tc>
      </w:tr>
      <w:tr w:rsidR="000A3304" w:rsidRPr="00F2652B" w14:paraId="326F588E" w14:textId="77777777" w:rsidTr="00F2652B">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1BE19844" w14:textId="77777777" w:rsidR="000A3304" w:rsidRPr="00F2652B" w:rsidRDefault="00880B50" w:rsidP="00F2652B">
            <w:pPr>
              <w:rPr>
                <w:rFonts w:ascii="Arial" w:hAnsi="Arial" w:cs="Arial"/>
                <w:b/>
                <w:bCs/>
                <w:sz w:val="20"/>
                <w:szCs w:val="20"/>
              </w:rPr>
            </w:pPr>
            <w:r w:rsidRPr="00F2652B">
              <w:rPr>
                <w:rFonts w:ascii="Arial" w:hAnsi="Arial" w:cs="Arial"/>
                <w:b/>
                <w:bCs/>
                <w:sz w:val="20"/>
                <w:szCs w:val="20"/>
              </w:rPr>
              <w:t>Termín konání</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9B21E0" w14:textId="77777777" w:rsidR="000A3304" w:rsidRPr="00F2652B" w:rsidRDefault="00880B50" w:rsidP="00F2652B">
            <w:pPr>
              <w:rPr>
                <w:rFonts w:ascii="Arial" w:hAnsi="Arial" w:cs="Arial"/>
                <w:b/>
                <w:bCs/>
                <w:smallCaps/>
                <w:sz w:val="20"/>
                <w:szCs w:val="20"/>
              </w:rPr>
            </w:pPr>
            <w:r w:rsidRPr="00F2652B">
              <w:rPr>
                <w:rFonts w:ascii="Arial" w:hAnsi="Arial" w:cs="Arial"/>
                <w:b/>
                <w:bCs/>
                <w:smallCaps/>
                <w:sz w:val="20"/>
                <w:szCs w:val="20"/>
              </w:rPr>
              <w:t>27. 1. 2025</w:t>
            </w:r>
          </w:p>
        </w:tc>
      </w:tr>
    </w:tbl>
    <w:p w14:paraId="74A512AE" w14:textId="77777777" w:rsidR="000A3304" w:rsidRPr="00F2652B" w:rsidRDefault="000A3304" w:rsidP="00F2652B">
      <w:pPr>
        <w:rPr>
          <w:rFonts w:ascii="Arial" w:hAnsi="Arial" w:cs="Arial"/>
          <w:b/>
          <w:bCs/>
          <w:sz w:val="20"/>
          <w:szCs w:val="20"/>
        </w:rPr>
      </w:pPr>
    </w:p>
    <w:tbl>
      <w:tblPr>
        <w:tblW w:w="9222" w:type="dxa"/>
        <w:tblInd w:w="-75" w:type="dxa"/>
        <w:tblLayout w:type="fixed"/>
        <w:tblCellMar>
          <w:left w:w="10" w:type="dxa"/>
          <w:right w:w="10" w:type="dxa"/>
        </w:tblCellMar>
        <w:tblLook w:val="04A0" w:firstRow="1" w:lastRow="0" w:firstColumn="1" w:lastColumn="0" w:noHBand="0" w:noVBand="1"/>
      </w:tblPr>
      <w:tblGrid>
        <w:gridCol w:w="3310"/>
        <w:gridCol w:w="5912"/>
      </w:tblGrid>
      <w:tr w:rsidR="000A3304" w:rsidRPr="00F2652B" w14:paraId="0146B08F"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7BCA87E8" w14:textId="77777777" w:rsidR="000A3304" w:rsidRPr="00F2652B" w:rsidRDefault="00880B50" w:rsidP="00F2652B">
            <w:pPr>
              <w:rPr>
                <w:rFonts w:ascii="Arial" w:hAnsi="Arial" w:cs="Arial"/>
                <w:b/>
                <w:bCs/>
                <w:sz w:val="20"/>
                <w:szCs w:val="20"/>
              </w:rPr>
            </w:pPr>
            <w:r w:rsidRPr="00F2652B">
              <w:rPr>
                <w:rFonts w:ascii="Arial" w:hAnsi="Arial" w:cs="Arial"/>
                <w:b/>
                <w:bCs/>
                <w:sz w:val="20"/>
                <w:szCs w:val="20"/>
              </w:rPr>
              <w:t>Název a odborné zaměření vzdělávání</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CCC24C" w14:textId="77777777" w:rsidR="000A3304" w:rsidRPr="00F2652B" w:rsidRDefault="00880B50" w:rsidP="00F2652B">
            <w:pPr>
              <w:pStyle w:val="Nzev"/>
              <w:rPr>
                <w:rFonts w:ascii="Arial" w:hAnsi="Arial" w:cs="Arial"/>
                <w:b/>
                <w:bCs/>
                <w:sz w:val="20"/>
                <w:szCs w:val="20"/>
              </w:rPr>
            </w:pPr>
            <w:r w:rsidRPr="00F2652B">
              <w:rPr>
                <w:rFonts w:ascii="Arial" w:hAnsi="Arial" w:cs="Arial"/>
                <w:b/>
                <w:bCs/>
                <w:sz w:val="20"/>
                <w:szCs w:val="20"/>
              </w:rPr>
              <w:t>Emocionální a sociální potřeby dětí (webinář)</w:t>
            </w:r>
          </w:p>
        </w:tc>
      </w:tr>
      <w:tr w:rsidR="000A3304" w:rsidRPr="00F2652B" w14:paraId="043CE1B2"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0FF0145A" w14:textId="77777777" w:rsidR="000A3304" w:rsidRPr="00F2652B" w:rsidRDefault="00880B50" w:rsidP="00F2652B">
            <w:pPr>
              <w:rPr>
                <w:rFonts w:ascii="Arial" w:hAnsi="Arial" w:cs="Arial"/>
                <w:b/>
                <w:bCs/>
                <w:sz w:val="20"/>
                <w:szCs w:val="20"/>
              </w:rPr>
            </w:pPr>
            <w:r w:rsidRPr="00F2652B">
              <w:rPr>
                <w:rFonts w:ascii="Arial" w:hAnsi="Arial" w:cs="Arial"/>
                <w:b/>
                <w:bCs/>
                <w:sz w:val="20"/>
                <w:szCs w:val="20"/>
              </w:rPr>
              <w:t>Stručná charakteristika</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496F3B" w14:textId="77777777" w:rsidR="000A3304" w:rsidRPr="00F2652B" w:rsidRDefault="00880B50" w:rsidP="00F2652B">
            <w:pPr>
              <w:rPr>
                <w:rFonts w:ascii="Arial" w:hAnsi="Arial" w:cs="Arial"/>
                <w:b/>
                <w:bCs/>
                <w:sz w:val="20"/>
                <w:szCs w:val="20"/>
              </w:rPr>
            </w:pPr>
            <w:r w:rsidRPr="00F2652B">
              <w:rPr>
                <w:rFonts w:ascii="Arial" w:hAnsi="Arial" w:cs="Arial"/>
                <w:b/>
                <w:bCs/>
                <w:sz w:val="20"/>
                <w:szCs w:val="20"/>
              </w:rPr>
              <w:t>Webinář byl zaměřen na psychické potřeby dětí, co se stane, pokud nebudou naplněny.</w:t>
            </w:r>
          </w:p>
        </w:tc>
      </w:tr>
      <w:tr w:rsidR="000A3304" w:rsidRPr="00F2652B" w14:paraId="32546B64"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2EAB2EC9" w14:textId="77777777" w:rsidR="000A3304" w:rsidRPr="00F2652B" w:rsidRDefault="00880B50" w:rsidP="00F2652B">
            <w:pPr>
              <w:rPr>
                <w:rFonts w:ascii="Arial" w:hAnsi="Arial" w:cs="Arial"/>
                <w:b/>
                <w:bCs/>
                <w:sz w:val="20"/>
                <w:szCs w:val="20"/>
              </w:rPr>
            </w:pPr>
            <w:r w:rsidRPr="00F2652B">
              <w:rPr>
                <w:rFonts w:ascii="Arial" w:hAnsi="Arial" w:cs="Arial"/>
                <w:b/>
                <w:bCs/>
                <w:sz w:val="20"/>
                <w:szCs w:val="20"/>
              </w:rPr>
              <w:t>Realizátor/lektor</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2EB14A" w14:textId="77777777" w:rsidR="000A3304" w:rsidRPr="00F2652B" w:rsidRDefault="00880B50" w:rsidP="00F2652B">
            <w:pPr>
              <w:pStyle w:val="Nzev"/>
              <w:rPr>
                <w:rFonts w:ascii="Arial" w:hAnsi="Arial" w:cs="Arial"/>
                <w:b/>
                <w:bCs/>
                <w:sz w:val="20"/>
                <w:szCs w:val="20"/>
              </w:rPr>
            </w:pPr>
            <w:r w:rsidRPr="00F2652B">
              <w:rPr>
                <w:rFonts w:ascii="Arial" w:hAnsi="Arial" w:cs="Arial"/>
                <w:b/>
                <w:bCs/>
                <w:sz w:val="20"/>
                <w:szCs w:val="20"/>
              </w:rPr>
              <w:t>Tvořivá škola</w:t>
            </w:r>
          </w:p>
        </w:tc>
      </w:tr>
      <w:tr w:rsidR="000A3304" w:rsidRPr="00F2652B" w14:paraId="6D208AC8"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6BA8B52A" w14:textId="77777777" w:rsidR="000A3304" w:rsidRPr="00F2652B" w:rsidRDefault="00880B50" w:rsidP="00F2652B">
            <w:pPr>
              <w:rPr>
                <w:rFonts w:ascii="Arial" w:hAnsi="Arial" w:cs="Arial"/>
                <w:b/>
                <w:bCs/>
                <w:sz w:val="20"/>
                <w:szCs w:val="20"/>
              </w:rPr>
            </w:pPr>
            <w:r w:rsidRPr="00F2652B">
              <w:rPr>
                <w:rFonts w:ascii="Arial" w:hAnsi="Arial" w:cs="Arial"/>
                <w:b/>
                <w:bCs/>
                <w:sz w:val="20"/>
                <w:szCs w:val="20"/>
              </w:rPr>
              <w:t>Počet proškolených pedagogů</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3B044B" w14:textId="77777777" w:rsidR="000A3304" w:rsidRPr="00F2652B" w:rsidRDefault="00880B50" w:rsidP="00F2652B">
            <w:pPr>
              <w:rPr>
                <w:rFonts w:ascii="Arial" w:hAnsi="Arial" w:cs="Arial"/>
                <w:b/>
                <w:bCs/>
                <w:smallCaps/>
                <w:sz w:val="20"/>
                <w:szCs w:val="20"/>
              </w:rPr>
            </w:pPr>
            <w:r w:rsidRPr="00F2652B">
              <w:rPr>
                <w:rFonts w:ascii="Arial" w:hAnsi="Arial" w:cs="Arial"/>
                <w:b/>
                <w:bCs/>
                <w:smallCaps/>
                <w:sz w:val="20"/>
                <w:szCs w:val="20"/>
              </w:rPr>
              <w:t>1</w:t>
            </w:r>
          </w:p>
        </w:tc>
      </w:tr>
      <w:tr w:rsidR="000A3304" w:rsidRPr="00F2652B" w14:paraId="026FA1F7"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14791D2F" w14:textId="77777777" w:rsidR="000A3304" w:rsidRPr="00F2652B" w:rsidRDefault="00880B50" w:rsidP="00F2652B">
            <w:pPr>
              <w:rPr>
                <w:rFonts w:ascii="Arial" w:hAnsi="Arial" w:cs="Arial"/>
                <w:b/>
                <w:bCs/>
                <w:sz w:val="20"/>
                <w:szCs w:val="20"/>
              </w:rPr>
            </w:pPr>
            <w:r w:rsidRPr="00F2652B">
              <w:rPr>
                <w:rFonts w:ascii="Arial" w:hAnsi="Arial" w:cs="Arial"/>
                <w:b/>
                <w:bCs/>
                <w:sz w:val="20"/>
                <w:szCs w:val="20"/>
              </w:rPr>
              <w:t>Počet hodin</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6157BD" w14:textId="77777777" w:rsidR="000A3304" w:rsidRPr="00F2652B" w:rsidRDefault="00880B50" w:rsidP="00F2652B">
            <w:pPr>
              <w:rPr>
                <w:rFonts w:ascii="Arial" w:hAnsi="Arial" w:cs="Arial"/>
                <w:b/>
                <w:bCs/>
                <w:smallCaps/>
                <w:sz w:val="20"/>
                <w:szCs w:val="20"/>
              </w:rPr>
            </w:pPr>
            <w:r w:rsidRPr="00F2652B">
              <w:rPr>
                <w:rFonts w:ascii="Arial" w:hAnsi="Arial" w:cs="Arial"/>
                <w:b/>
                <w:bCs/>
                <w:smallCaps/>
                <w:sz w:val="20"/>
                <w:szCs w:val="20"/>
              </w:rPr>
              <w:t>2</w:t>
            </w:r>
          </w:p>
        </w:tc>
      </w:tr>
      <w:tr w:rsidR="000A3304" w:rsidRPr="00F2652B" w14:paraId="305F4285"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0FA52BF8" w14:textId="77777777" w:rsidR="000A3304" w:rsidRPr="00F2652B" w:rsidRDefault="00880B50" w:rsidP="00F2652B">
            <w:pPr>
              <w:rPr>
                <w:rFonts w:ascii="Arial" w:hAnsi="Arial" w:cs="Arial"/>
                <w:b/>
                <w:bCs/>
                <w:sz w:val="20"/>
                <w:szCs w:val="20"/>
              </w:rPr>
            </w:pPr>
            <w:r w:rsidRPr="00F2652B">
              <w:rPr>
                <w:rFonts w:ascii="Arial" w:hAnsi="Arial" w:cs="Arial"/>
                <w:b/>
                <w:bCs/>
                <w:sz w:val="20"/>
                <w:szCs w:val="20"/>
              </w:rPr>
              <w:t>Termín konání</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947527" w14:textId="77777777" w:rsidR="000A3304" w:rsidRPr="00F2652B" w:rsidRDefault="00880B50" w:rsidP="00F2652B">
            <w:pPr>
              <w:rPr>
                <w:rFonts w:ascii="Arial" w:hAnsi="Arial" w:cs="Arial"/>
                <w:b/>
                <w:bCs/>
                <w:smallCaps/>
                <w:sz w:val="20"/>
                <w:szCs w:val="20"/>
              </w:rPr>
            </w:pPr>
            <w:r w:rsidRPr="00F2652B">
              <w:rPr>
                <w:rFonts w:ascii="Arial" w:hAnsi="Arial" w:cs="Arial"/>
                <w:b/>
                <w:bCs/>
                <w:smallCaps/>
                <w:sz w:val="20"/>
                <w:szCs w:val="20"/>
              </w:rPr>
              <w:t>20. 1.  2025</w:t>
            </w:r>
          </w:p>
        </w:tc>
      </w:tr>
    </w:tbl>
    <w:p w14:paraId="5187AAA1" w14:textId="77777777" w:rsidR="000A3304" w:rsidRPr="00F2652B" w:rsidRDefault="000A3304" w:rsidP="00F2652B">
      <w:pPr>
        <w:rPr>
          <w:rFonts w:ascii="Arial" w:hAnsi="Arial" w:cs="Arial"/>
          <w:b/>
          <w:bCs/>
          <w:sz w:val="20"/>
          <w:szCs w:val="20"/>
        </w:rPr>
      </w:pPr>
    </w:p>
    <w:tbl>
      <w:tblPr>
        <w:tblW w:w="9222" w:type="dxa"/>
        <w:tblInd w:w="-75" w:type="dxa"/>
        <w:tblLayout w:type="fixed"/>
        <w:tblCellMar>
          <w:left w:w="10" w:type="dxa"/>
          <w:right w:w="10" w:type="dxa"/>
        </w:tblCellMar>
        <w:tblLook w:val="04A0" w:firstRow="1" w:lastRow="0" w:firstColumn="1" w:lastColumn="0" w:noHBand="0" w:noVBand="1"/>
      </w:tblPr>
      <w:tblGrid>
        <w:gridCol w:w="3310"/>
        <w:gridCol w:w="5912"/>
      </w:tblGrid>
      <w:tr w:rsidR="000A3304" w:rsidRPr="00F2652B" w14:paraId="58E0E6B6"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5CA9B2CF" w14:textId="77777777" w:rsidR="000A3304" w:rsidRPr="00F2652B" w:rsidRDefault="00880B50" w:rsidP="00F2652B">
            <w:pPr>
              <w:rPr>
                <w:rFonts w:ascii="Arial" w:hAnsi="Arial" w:cs="Arial"/>
                <w:b/>
                <w:bCs/>
                <w:sz w:val="20"/>
                <w:szCs w:val="20"/>
              </w:rPr>
            </w:pPr>
            <w:r w:rsidRPr="00F2652B">
              <w:rPr>
                <w:rFonts w:ascii="Arial" w:hAnsi="Arial" w:cs="Arial"/>
                <w:b/>
                <w:bCs/>
                <w:sz w:val="20"/>
                <w:szCs w:val="20"/>
              </w:rPr>
              <w:t>Název a odborné zaměření vzdělávání</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3DA49C" w14:textId="77777777" w:rsidR="000A3304" w:rsidRPr="00F2652B" w:rsidRDefault="00880B50" w:rsidP="00F2652B">
            <w:pPr>
              <w:pStyle w:val="Bezmezer"/>
              <w:rPr>
                <w:rFonts w:ascii="Arial" w:hAnsi="Arial" w:cs="Arial"/>
                <w:b/>
                <w:bCs/>
                <w:sz w:val="20"/>
                <w:szCs w:val="20"/>
              </w:rPr>
            </w:pPr>
            <w:r w:rsidRPr="00F2652B">
              <w:rPr>
                <w:rFonts w:ascii="Arial" w:hAnsi="Arial" w:cs="Arial"/>
                <w:b/>
                <w:bCs/>
                <w:sz w:val="20"/>
                <w:szCs w:val="20"/>
              </w:rPr>
              <w:t xml:space="preserve">Energetické nápoje a syntetické </w:t>
            </w:r>
            <w:proofErr w:type="spellStart"/>
            <w:r w:rsidRPr="00F2652B">
              <w:rPr>
                <w:rFonts w:ascii="Arial" w:hAnsi="Arial" w:cs="Arial"/>
                <w:b/>
                <w:bCs/>
                <w:sz w:val="20"/>
                <w:szCs w:val="20"/>
              </w:rPr>
              <w:t>kanabinoidy</w:t>
            </w:r>
            <w:proofErr w:type="spellEnd"/>
          </w:p>
        </w:tc>
      </w:tr>
      <w:tr w:rsidR="000A3304" w:rsidRPr="00F2652B" w14:paraId="13B6A170"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46FFBFA4" w14:textId="77777777" w:rsidR="000A3304" w:rsidRPr="00F2652B" w:rsidRDefault="00880B50" w:rsidP="00F2652B">
            <w:pPr>
              <w:rPr>
                <w:rFonts w:ascii="Arial" w:hAnsi="Arial" w:cs="Arial"/>
                <w:b/>
                <w:bCs/>
                <w:sz w:val="20"/>
                <w:szCs w:val="20"/>
              </w:rPr>
            </w:pPr>
            <w:r w:rsidRPr="00F2652B">
              <w:rPr>
                <w:rFonts w:ascii="Arial" w:hAnsi="Arial" w:cs="Arial"/>
                <w:b/>
                <w:bCs/>
                <w:sz w:val="20"/>
                <w:szCs w:val="20"/>
              </w:rPr>
              <w:t>Stručná charakteristika</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67C327" w14:textId="77777777" w:rsidR="000A3304" w:rsidRPr="00F2652B" w:rsidRDefault="000A3304" w:rsidP="00F2652B">
            <w:pPr>
              <w:pStyle w:val="Bezmezer"/>
              <w:rPr>
                <w:rFonts w:ascii="Arial" w:hAnsi="Arial" w:cs="Arial"/>
                <w:b/>
                <w:bCs/>
                <w:sz w:val="20"/>
                <w:szCs w:val="20"/>
              </w:rPr>
            </w:pPr>
          </w:p>
        </w:tc>
      </w:tr>
      <w:tr w:rsidR="000A3304" w:rsidRPr="00F2652B" w14:paraId="0B9B9ABF"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605BF93D" w14:textId="77777777" w:rsidR="000A3304" w:rsidRPr="00F2652B" w:rsidRDefault="00880B50" w:rsidP="00F2652B">
            <w:pPr>
              <w:rPr>
                <w:rFonts w:ascii="Arial" w:hAnsi="Arial" w:cs="Arial"/>
                <w:b/>
                <w:bCs/>
                <w:sz w:val="20"/>
                <w:szCs w:val="20"/>
              </w:rPr>
            </w:pPr>
            <w:r w:rsidRPr="00F2652B">
              <w:rPr>
                <w:rFonts w:ascii="Arial" w:hAnsi="Arial" w:cs="Arial"/>
                <w:b/>
                <w:bCs/>
                <w:sz w:val="20"/>
                <w:szCs w:val="20"/>
              </w:rPr>
              <w:t>Realizátor/lektor</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7571CD" w14:textId="77777777" w:rsidR="000A3304" w:rsidRPr="00F2652B" w:rsidRDefault="00880B50" w:rsidP="00F2652B">
            <w:pPr>
              <w:pStyle w:val="Bezmezer"/>
              <w:rPr>
                <w:rFonts w:ascii="Arial" w:hAnsi="Arial" w:cs="Arial"/>
                <w:b/>
                <w:bCs/>
                <w:sz w:val="20"/>
                <w:szCs w:val="20"/>
              </w:rPr>
            </w:pPr>
            <w:proofErr w:type="spellStart"/>
            <w:r w:rsidRPr="00F2652B">
              <w:rPr>
                <w:rFonts w:ascii="Arial" w:hAnsi="Arial" w:cs="Arial"/>
                <w:b/>
                <w:bCs/>
                <w:sz w:val="20"/>
                <w:szCs w:val="20"/>
              </w:rPr>
              <w:t>iPREV</w:t>
            </w:r>
            <w:proofErr w:type="spellEnd"/>
          </w:p>
        </w:tc>
      </w:tr>
      <w:tr w:rsidR="000A3304" w:rsidRPr="00F2652B" w14:paraId="6A6EBBCB"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6B8C399F" w14:textId="77777777" w:rsidR="000A3304" w:rsidRPr="00F2652B" w:rsidRDefault="00880B50" w:rsidP="00F2652B">
            <w:pPr>
              <w:rPr>
                <w:rFonts w:ascii="Arial" w:hAnsi="Arial" w:cs="Arial"/>
                <w:b/>
                <w:bCs/>
                <w:sz w:val="20"/>
                <w:szCs w:val="20"/>
              </w:rPr>
            </w:pPr>
            <w:r w:rsidRPr="00F2652B">
              <w:rPr>
                <w:rFonts w:ascii="Arial" w:hAnsi="Arial" w:cs="Arial"/>
                <w:b/>
                <w:bCs/>
                <w:sz w:val="20"/>
                <w:szCs w:val="20"/>
              </w:rPr>
              <w:t>Počet proškolených pedagogů</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8B775A" w14:textId="77777777" w:rsidR="000A3304" w:rsidRPr="00F2652B" w:rsidRDefault="000A3304" w:rsidP="00F2652B">
            <w:pPr>
              <w:rPr>
                <w:rFonts w:ascii="Arial" w:hAnsi="Arial" w:cs="Arial"/>
                <w:b/>
                <w:bCs/>
                <w:smallCaps/>
                <w:sz w:val="20"/>
                <w:szCs w:val="20"/>
              </w:rPr>
            </w:pPr>
          </w:p>
        </w:tc>
      </w:tr>
      <w:tr w:rsidR="000A3304" w:rsidRPr="00F2652B" w14:paraId="5E5B3786"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35273D94" w14:textId="77777777" w:rsidR="000A3304" w:rsidRPr="00F2652B" w:rsidRDefault="00880B50" w:rsidP="00F2652B">
            <w:pPr>
              <w:rPr>
                <w:rFonts w:ascii="Arial" w:hAnsi="Arial" w:cs="Arial"/>
                <w:b/>
                <w:bCs/>
                <w:sz w:val="20"/>
                <w:szCs w:val="20"/>
              </w:rPr>
            </w:pPr>
            <w:r w:rsidRPr="00F2652B">
              <w:rPr>
                <w:rFonts w:ascii="Arial" w:hAnsi="Arial" w:cs="Arial"/>
                <w:b/>
                <w:bCs/>
                <w:sz w:val="20"/>
                <w:szCs w:val="20"/>
              </w:rPr>
              <w:t>Počet hodin</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7220A5" w14:textId="77777777" w:rsidR="000A3304" w:rsidRPr="00F2652B" w:rsidRDefault="000A3304" w:rsidP="00F2652B">
            <w:pPr>
              <w:rPr>
                <w:rFonts w:ascii="Arial" w:hAnsi="Arial" w:cs="Arial"/>
                <w:b/>
                <w:bCs/>
                <w:smallCaps/>
                <w:sz w:val="20"/>
                <w:szCs w:val="20"/>
              </w:rPr>
            </w:pPr>
          </w:p>
        </w:tc>
      </w:tr>
      <w:tr w:rsidR="000A3304" w:rsidRPr="00F2652B" w14:paraId="212928B9"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6C6E0ADC" w14:textId="77777777" w:rsidR="000A3304" w:rsidRPr="00F2652B" w:rsidRDefault="00880B50" w:rsidP="00F2652B">
            <w:pPr>
              <w:rPr>
                <w:rFonts w:ascii="Arial" w:hAnsi="Arial" w:cs="Arial"/>
                <w:b/>
                <w:bCs/>
                <w:sz w:val="20"/>
                <w:szCs w:val="20"/>
              </w:rPr>
            </w:pPr>
            <w:r w:rsidRPr="00F2652B">
              <w:rPr>
                <w:rFonts w:ascii="Arial" w:hAnsi="Arial" w:cs="Arial"/>
                <w:b/>
                <w:bCs/>
                <w:sz w:val="20"/>
                <w:szCs w:val="20"/>
              </w:rPr>
              <w:t>Termín konání</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A38B70" w14:textId="77777777" w:rsidR="000A3304" w:rsidRPr="00F2652B" w:rsidRDefault="00880B50" w:rsidP="00F2652B">
            <w:pPr>
              <w:rPr>
                <w:rFonts w:ascii="Arial" w:hAnsi="Arial" w:cs="Arial"/>
                <w:b/>
                <w:bCs/>
                <w:smallCaps/>
                <w:sz w:val="20"/>
                <w:szCs w:val="20"/>
              </w:rPr>
            </w:pPr>
            <w:r w:rsidRPr="00F2652B">
              <w:rPr>
                <w:rFonts w:ascii="Arial" w:hAnsi="Arial" w:cs="Arial"/>
                <w:b/>
                <w:bCs/>
                <w:smallCaps/>
                <w:sz w:val="20"/>
                <w:szCs w:val="20"/>
              </w:rPr>
              <w:t>27. 2. 2025</w:t>
            </w:r>
          </w:p>
        </w:tc>
      </w:tr>
    </w:tbl>
    <w:p w14:paraId="430BFD4D" w14:textId="77777777" w:rsidR="000A3304" w:rsidRDefault="000A3304">
      <w:pPr>
        <w:pStyle w:val="Standard"/>
      </w:pPr>
    </w:p>
    <w:p w14:paraId="3E014060" w14:textId="77777777" w:rsidR="000A3304" w:rsidRDefault="000A3304">
      <w:pPr>
        <w:pStyle w:val="Standard"/>
        <w:spacing w:line="360" w:lineRule="auto"/>
      </w:pPr>
    </w:p>
    <w:tbl>
      <w:tblPr>
        <w:tblW w:w="9222" w:type="dxa"/>
        <w:tblInd w:w="-75" w:type="dxa"/>
        <w:tblLayout w:type="fixed"/>
        <w:tblCellMar>
          <w:left w:w="10" w:type="dxa"/>
          <w:right w:w="10" w:type="dxa"/>
        </w:tblCellMar>
        <w:tblLook w:val="04A0" w:firstRow="1" w:lastRow="0" w:firstColumn="1" w:lastColumn="0" w:noHBand="0" w:noVBand="1"/>
      </w:tblPr>
      <w:tblGrid>
        <w:gridCol w:w="3310"/>
        <w:gridCol w:w="5912"/>
      </w:tblGrid>
      <w:tr w:rsidR="000A3304" w14:paraId="7C2A3A00"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510F6EB4"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Název a odborné zaměření vzdělávání</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16C256" w14:textId="77777777" w:rsidR="000A3304" w:rsidRDefault="000A3304">
            <w:pPr>
              <w:pStyle w:val="Seznam"/>
              <w:snapToGrid w:val="0"/>
              <w:spacing w:after="0" w:line="360" w:lineRule="auto"/>
              <w:rPr>
                <w:rFonts w:ascii="Arial" w:hAnsi="Arial" w:cs="Arial"/>
                <w:b/>
                <w:bCs/>
                <w:smallCaps/>
                <w:sz w:val="20"/>
                <w:szCs w:val="20"/>
              </w:rPr>
            </w:pPr>
          </w:p>
        </w:tc>
      </w:tr>
      <w:tr w:rsidR="000A3304" w14:paraId="20FACEDE"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7B000D41"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Stručná charakteristika</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C096F2C" w14:textId="77777777" w:rsidR="000A3304" w:rsidRDefault="000A3304">
            <w:pPr>
              <w:pStyle w:val="Seznam"/>
              <w:snapToGrid w:val="0"/>
              <w:spacing w:after="0" w:line="360" w:lineRule="auto"/>
              <w:rPr>
                <w:rFonts w:ascii="Arial" w:hAnsi="Arial" w:cs="Arial"/>
                <w:b/>
                <w:bCs/>
                <w:sz w:val="20"/>
                <w:szCs w:val="20"/>
              </w:rPr>
            </w:pPr>
          </w:p>
        </w:tc>
      </w:tr>
      <w:tr w:rsidR="000A3304" w14:paraId="3CB2E6E4"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50DED2FE"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Realizátor/lektor</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514AE5" w14:textId="77777777" w:rsidR="000A3304" w:rsidRDefault="000A3304">
            <w:pPr>
              <w:pStyle w:val="Seznam"/>
              <w:snapToGrid w:val="0"/>
              <w:spacing w:after="0" w:line="360" w:lineRule="auto"/>
              <w:rPr>
                <w:rFonts w:ascii="Arial" w:hAnsi="Arial" w:cs="Arial"/>
                <w:b/>
                <w:bCs/>
                <w:smallCaps/>
                <w:sz w:val="20"/>
                <w:szCs w:val="20"/>
              </w:rPr>
            </w:pPr>
          </w:p>
        </w:tc>
      </w:tr>
      <w:tr w:rsidR="000A3304" w14:paraId="76B7458C"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36509F68"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proškolených pedagogů</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0025CF" w14:textId="77777777" w:rsidR="000A3304" w:rsidRDefault="000A3304">
            <w:pPr>
              <w:pStyle w:val="Seznam"/>
              <w:snapToGrid w:val="0"/>
              <w:spacing w:after="0" w:line="360" w:lineRule="auto"/>
              <w:rPr>
                <w:rFonts w:ascii="Arial" w:hAnsi="Arial" w:cs="Arial"/>
                <w:b/>
                <w:bCs/>
                <w:smallCaps/>
                <w:sz w:val="20"/>
                <w:szCs w:val="20"/>
              </w:rPr>
            </w:pPr>
          </w:p>
        </w:tc>
      </w:tr>
      <w:tr w:rsidR="000A3304" w14:paraId="00D17F3B"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6FF3F368"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hodin</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CDDE2E" w14:textId="77777777" w:rsidR="000A3304" w:rsidRDefault="000A3304">
            <w:pPr>
              <w:pStyle w:val="Seznam"/>
              <w:snapToGrid w:val="0"/>
              <w:spacing w:after="0" w:line="360" w:lineRule="auto"/>
              <w:rPr>
                <w:rFonts w:ascii="Arial" w:hAnsi="Arial" w:cs="Arial"/>
                <w:b/>
                <w:bCs/>
                <w:smallCaps/>
                <w:sz w:val="20"/>
                <w:szCs w:val="20"/>
              </w:rPr>
            </w:pPr>
          </w:p>
        </w:tc>
      </w:tr>
      <w:tr w:rsidR="000A3304" w14:paraId="716F57ED"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000A98EF"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Termín konání</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99B988" w14:textId="77777777" w:rsidR="000A3304" w:rsidRDefault="000A3304">
            <w:pPr>
              <w:pStyle w:val="Seznam"/>
              <w:snapToGrid w:val="0"/>
              <w:spacing w:after="0" w:line="360" w:lineRule="auto"/>
              <w:rPr>
                <w:rFonts w:ascii="Arial" w:hAnsi="Arial" w:cs="Arial"/>
                <w:b/>
                <w:bCs/>
                <w:smallCaps/>
                <w:sz w:val="20"/>
                <w:szCs w:val="20"/>
              </w:rPr>
            </w:pPr>
          </w:p>
        </w:tc>
      </w:tr>
    </w:tbl>
    <w:p w14:paraId="578D17B2" w14:textId="77777777" w:rsidR="000A3304" w:rsidRDefault="000A3304">
      <w:pPr>
        <w:pStyle w:val="Standard"/>
        <w:spacing w:line="360" w:lineRule="auto"/>
        <w:rPr>
          <w:rFonts w:ascii="Arial" w:hAnsi="Arial" w:cs="Arial"/>
          <w:i/>
          <w:iCs/>
          <w:sz w:val="20"/>
          <w:szCs w:val="20"/>
        </w:rPr>
      </w:pPr>
    </w:p>
    <w:p w14:paraId="5AD2DBCF" w14:textId="77777777" w:rsidR="000A3304" w:rsidRDefault="000A3304">
      <w:pPr>
        <w:pStyle w:val="Standard"/>
        <w:spacing w:line="360" w:lineRule="auto"/>
        <w:rPr>
          <w:rFonts w:ascii="Arial" w:hAnsi="Arial" w:cs="Arial"/>
          <w:i/>
          <w:iCs/>
          <w:sz w:val="20"/>
          <w:szCs w:val="20"/>
        </w:rPr>
      </w:pPr>
    </w:p>
    <w:p w14:paraId="66476D5D" w14:textId="77777777" w:rsidR="000A3304" w:rsidRDefault="000A3304">
      <w:pPr>
        <w:pStyle w:val="Standard"/>
        <w:spacing w:line="360" w:lineRule="auto"/>
        <w:rPr>
          <w:rFonts w:ascii="Arial" w:hAnsi="Arial" w:cs="Arial"/>
          <w:b/>
          <w:bCs/>
          <w:i/>
          <w:iCs/>
          <w:sz w:val="20"/>
          <w:szCs w:val="20"/>
        </w:rPr>
        <w:sectPr w:rsidR="000A3304">
          <w:headerReference w:type="default" r:id="rId7"/>
          <w:footerReference w:type="default" r:id="rId8"/>
          <w:pgSz w:w="11906" w:h="16838"/>
          <w:pgMar w:top="1079" w:right="1417" w:bottom="1417" w:left="1417" w:header="708" w:footer="708" w:gutter="0"/>
          <w:cols w:space="720"/>
        </w:sectPr>
      </w:pPr>
    </w:p>
    <w:p w14:paraId="5D3B6878" w14:textId="42D47D06" w:rsidR="000A3304" w:rsidRPr="00F2652B" w:rsidRDefault="005C7A11">
      <w:pPr>
        <w:pStyle w:val="Standard"/>
        <w:spacing w:line="360" w:lineRule="auto"/>
        <w:rPr>
          <w:b/>
          <w:bCs/>
        </w:rPr>
      </w:pPr>
      <w:r>
        <w:rPr>
          <w:b/>
          <w:bCs/>
        </w:rPr>
        <w:lastRenderedPageBreak/>
        <w:t xml:space="preserve">b) </w:t>
      </w:r>
      <w:r w:rsidR="00880B50" w:rsidRPr="00F2652B">
        <w:rPr>
          <w:b/>
          <w:bCs/>
        </w:rPr>
        <w:t>Specifická prevence</w:t>
      </w:r>
    </w:p>
    <w:tbl>
      <w:tblPr>
        <w:tblW w:w="9220" w:type="dxa"/>
        <w:tblInd w:w="-75" w:type="dxa"/>
        <w:tblLayout w:type="fixed"/>
        <w:tblCellMar>
          <w:left w:w="10" w:type="dxa"/>
          <w:right w:w="10" w:type="dxa"/>
        </w:tblCellMar>
        <w:tblLook w:val="04A0" w:firstRow="1" w:lastRow="0" w:firstColumn="1" w:lastColumn="0" w:noHBand="0" w:noVBand="1"/>
      </w:tblPr>
      <w:tblGrid>
        <w:gridCol w:w="3310"/>
        <w:gridCol w:w="5910"/>
      </w:tblGrid>
      <w:tr w:rsidR="000A3304" w14:paraId="5883988A"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4B239BB6"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195FF9"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Duševní zdraví</w:t>
            </w:r>
          </w:p>
        </w:tc>
      </w:tr>
      <w:tr w:rsidR="000A3304" w14:paraId="443435EB"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4B7FD21B"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AC25D6"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Program cílil na duševní zdraví žáků – prevence zneužívání návykových látek</w:t>
            </w:r>
          </w:p>
        </w:tc>
      </w:tr>
      <w:tr w:rsidR="000A3304" w14:paraId="3BF7422E"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2205548A"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88E648"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 xml:space="preserve">Mgr. Kateřina </w:t>
            </w:r>
            <w:proofErr w:type="spellStart"/>
            <w:r>
              <w:rPr>
                <w:rFonts w:ascii="Arial" w:hAnsi="Arial" w:cs="Arial"/>
                <w:b/>
                <w:bCs/>
                <w:sz w:val="20"/>
                <w:szCs w:val="20"/>
              </w:rPr>
              <w:t>Sonntag</w:t>
            </w:r>
            <w:proofErr w:type="spellEnd"/>
          </w:p>
        </w:tc>
      </w:tr>
      <w:tr w:rsidR="000A3304" w14:paraId="12A11962"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17B2B961"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7E6979"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1. – 4. ročník</w:t>
            </w:r>
          </w:p>
        </w:tc>
      </w:tr>
      <w:tr w:rsidR="000A3304" w14:paraId="66933B82"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49577096"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86F5DF"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20</w:t>
            </w:r>
          </w:p>
        </w:tc>
      </w:tr>
      <w:tr w:rsidR="000A3304" w14:paraId="692AACE0"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395EDFB7"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B94221"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1</w:t>
            </w:r>
          </w:p>
        </w:tc>
      </w:tr>
      <w:tr w:rsidR="000A3304" w14:paraId="02086539"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2536F2C1"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Návaznost programu na cíle ŠPP</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0BA6BC"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Podpora duševního zdraví žáků – práce se stresem, smysluplné trávení volného času.</w:t>
            </w:r>
          </w:p>
        </w:tc>
      </w:tr>
      <w:tr w:rsidR="000A3304" w14:paraId="4EE2BD84"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171FF6E7"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4FC26E"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Žáci po programu znají základní techniky práce se stresem.</w:t>
            </w:r>
          </w:p>
        </w:tc>
      </w:tr>
      <w:tr w:rsidR="000A3304" w14:paraId="502E0134"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6B8D5CB3"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Termín</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2A2083"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21. 10. 2024</w:t>
            </w:r>
          </w:p>
        </w:tc>
      </w:tr>
      <w:tr w:rsidR="000A3304" w14:paraId="2DD60DC8"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0FF109E6"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158683"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 xml:space="preserve">Mgr. Kateřina </w:t>
            </w:r>
            <w:proofErr w:type="spellStart"/>
            <w:r>
              <w:rPr>
                <w:rFonts w:ascii="Arial" w:hAnsi="Arial" w:cs="Arial"/>
                <w:b/>
                <w:bCs/>
                <w:sz w:val="20"/>
                <w:szCs w:val="20"/>
              </w:rPr>
              <w:t>Sonntag</w:t>
            </w:r>
            <w:proofErr w:type="spellEnd"/>
          </w:p>
        </w:tc>
      </w:tr>
    </w:tbl>
    <w:p w14:paraId="07DB825C" w14:textId="77777777" w:rsidR="000A3304" w:rsidRDefault="000A3304">
      <w:pPr>
        <w:pStyle w:val="Standard"/>
        <w:spacing w:line="360" w:lineRule="auto"/>
        <w:rPr>
          <w:rFonts w:ascii="Arial" w:hAnsi="Arial" w:cs="Arial"/>
          <w:i/>
          <w:iCs/>
          <w:sz w:val="20"/>
          <w:szCs w:val="20"/>
        </w:rPr>
      </w:pPr>
    </w:p>
    <w:tbl>
      <w:tblPr>
        <w:tblW w:w="9220" w:type="dxa"/>
        <w:tblInd w:w="-75" w:type="dxa"/>
        <w:tblLayout w:type="fixed"/>
        <w:tblCellMar>
          <w:left w:w="10" w:type="dxa"/>
          <w:right w:w="10" w:type="dxa"/>
        </w:tblCellMar>
        <w:tblLook w:val="04A0" w:firstRow="1" w:lastRow="0" w:firstColumn="1" w:lastColumn="0" w:noHBand="0" w:noVBand="1"/>
      </w:tblPr>
      <w:tblGrid>
        <w:gridCol w:w="3310"/>
        <w:gridCol w:w="5910"/>
      </w:tblGrid>
      <w:tr w:rsidR="000A3304" w14:paraId="5DC0F457"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0B24A897"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645FEE"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Méďové</w:t>
            </w:r>
          </w:p>
        </w:tc>
      </w:tr>
      <w:tr w:rsidR="000A3304" w14:paraId="56B244CE"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4E6AA75D"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A37AFE"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Prevence rizikového chování, náprava škody empatie</w:t>
            </w:r>
          </w:p>
        </w:tc>
      </w:tr>
      <w:tr w:rsidR="000A3304" w14:paraId="1B60D195"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10066749"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B503D4"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Sdružení D</w:t>
            </w:r>
          </w:p>
        </w:tc>
      </w:tr>
      <w:tr w:rsidR="000A3304" w14:paraId="58F0CBFA"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6C54F461"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30105F"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1. – 4. ročník</w:t>
            </w:r>
          </w:p>
        </w:tc>
      </w:tr>
      <w:tr w:rsidR="000A3304" w14:paraId="5217C3FC"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28CE09E4"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5E4207"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16</w:t>
            </w:r>
          </w:p>
        </w:tc>
      </w:tr>
      <w:tr w:rsidR="000A3304" w14:paraId="3EBC70D1"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74C67249"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1B4F41"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2</w:t>
            </w:r>
          </w:p>
        </w:tc>
      </w:tr>
      <w:tr w:rsidR="000A3304" w14:paraId="7E882192"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5E40D3AC"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Návaznost programu na cíle ŠPP</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054DD7"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Rozvoj socio-emočních dovedností (empatie, spolupráce)</w:t>
            </w:r>
          </w:p>
        </w:tc>
      </w:tr>
      <w:tr w:rsidR="000A3304" w14:paraId="47286953"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477CD09B"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5B99CF"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Žáci se po programu snaží aplikovat empatičtější přístup ke spolužákům.</w:t>
            </w:r>
          </w:p>
        </w:tc>
      </w:tr>
      <w:tr w:rsidR="000A3304" w14:paraId="193C82F4"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745D67CC"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Termín</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63E45C"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25. 10. 2024</w:t>
            </w:r>
          </w:p>
        </w:tc>
      </w:tr>
      <w:tr w:rsidR="000A3304" w14:paraId="0441C78B"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417882D6"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402E6C"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 xml:space="preserve">Mgr. Kateřina </w:t>
            </w:r>
            <w:proofErr w:type="spellStart"/>
            <w:r>
              <w:rPr>
                <w:rFonts w:ascii="Arial" w:hAnsi="Arial" w:cs="Arial"/>
                <w:b/>
                <w:bCs/>
                <w:sz w:val="20"/>
                <w:szCs w:val="20"/>
              </w:rPr>
              <w:t>Sonntag</w:t>
            </w:r>
            <w:proofErr w:type="spellEnd"/>
          </w:p>
        </w:tc>
      </w:tr>
    </w:tbl>
    <w:p w14:paraId="6A90DEF5" w14:textId="77777777" w:rsidR="000A3304" w:rsidRDefault="000A3304">
      <w:pPr>
        <w:pStyle w:val="Standard"/>
        <w:spacing w:line="360" w:lineRule="auto"/>
        <w:rPr>
          <w:rFonts w:ascii="Arial" w:hAnsi="Arial" w:cs="Arial"/>
          <w:i/>
          <w:iCs/>
          <w:sz w:val="20"/>
          <w:szCs w:val="20"/>
        </w:rPr>
      </w:pPr>
    </w:p>
    <w:tbl>
      <w:tblPr>
        <w:tblW w:w="9220" w:type="dxa"/>
        <w:tblInd w:w="-75" w:type="dxa"/>
        <w:tblLayout w:type="fixed"/>
        <w:tblCellMar>
          <w:left w:w="10" w:type="dxa"/>
          <w:right w:w="10" w:type="dxa"/>
        </w:tblCellMar>
        <w:tblLook w:val="04A0" w:firstRow="1" w:lastRow="0" w:firstColumn="1" w:lastColumn="0" w:noHBand="0" w:noVBand="1"/>
      </w:tblPr>
      <w:tblGrid>
        <w:gridCol w:w="3310"/>
        <w:gridCol w:w="5910"/>
      </w:tblGrid>
      <w:tr w:rsidR="000A3304" w14:paraId="2EC102E8"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52C65770"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1535E3"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Návykové látky</w:t>
            </w:r>
          </w:p>
        </w:tc>
      </w:tr>
      <w:tr w:rsidR="000A3304" w14:paraId="33B70B47"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3D995606"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85F28E"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Prevence užívání</w:t>
            </w:r>
          </w:p>
        </w:tc>
      </w:tr>
      <w:tr w:rsidR="000A3304" w14:paraId="59EBFC52"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10386688"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C22AAC"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 xml:space="preserve">Mgr. Kateřina </w:t>
            </w:r>
            <w:proofErr w:type="spellStart"/>
            <w:r>
              <w:rPr>
                <w:rFonts w:ascii="Arial" w:hAnsi="Arial" w:cs="Arial"/>
                <w:b/>
                <w:bCs/>
                <w:sz w:val="20"/>
                <w:szCs w:val="20"/>
              </w:rPr>
              <w:t>Sonntag</w:t>
            </w:r>
            <w:proofErr w:type="spellEnd"/>
          </w:p>
        </w:tc>
      </w:tr>
      <w:tr w:rsidR="000A3304" w14:paraId="47733595"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4D3BCEF3"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7F0F1B"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1. – 4. ročník</w:t>
            </w:r>
          </w:p>
        </w:tc>
      </w:tr>
      <w:tr w:rsidR="000A3304" w14:paraId="29FF07F3"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29DB6681"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F82061"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20</w:t>
            </w:r>
          </w:p>
        </w:tc>
      </w:tr>
      <w:tr w:rsidR="000A3304" w14:paraId="326C482C"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37E0BF88"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209E78"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1</w:t>
            </w:r>
          </w:p>
        </w:tc>
      </w:tr>
      <w:tr w:rsidR="000A3304" w14:paraId="41E35F50"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7F198D02"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Návaznost programu na cíle ŠPP</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437B71"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Prevence nespecifická (podpora zdravého životního stylu).</w:t>
            </w:r>
          </w:p>
        </w:tc>
      </w:tr>
      <w:tr w:rsidR="000A3304" w14:paraId="1C6DF08C"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4ACC61EB"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D556C1"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Žáci po besedě znají účinky alkoholu a kouření na lidský organismus.</w:t>
            </w:r>
          </w:p>
        </w:tc>
      </w:tr>
      <w:tr w:rsidR="000A3304" w14:paraId="3350CADA"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40B1FACF"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Termín</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EFA9C6"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12. 11. 2024</w:t>
            </w:r>
          </w:p>
        </w:tc>
      </w:tr>
      <w:tr w:rsidR="000A3304" w14:paraId="4D8D4312"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3D82D055"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7F1D20"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 xml:space="preserve">Mgr. Kateřina </w:t>
            </w:r>
            <w:proofErr w:type="spellStart"/>
            <w:r>
              <w:rPr>
                <w:rFonts w:ascii="Arial" w:hAnsi="Arial" w:cs="Arial"/>
                <w:b/>
                <w:bCs/>
                <w:sz w:val="20"/>
                <w:szCs w:val="20"/>
              </w:rPr>
              <w:t>Sonntag</w:t>
            </w:r>
            <w:proofErr w:type="spellEnd"/>
          </w:p>
        </w:tc>
      </w:tr>
    </w:tbl>
    <w:p w14:paraId="6868A33D" w14:textId="77777777" w:rsidR="000A3304" w:rsidRDefault="000A3304">
      <w:pPr>
        <w:pStyle w:val="Standard"/>
        <w:spacing w:line="360" w:lineRule="auto"/>
        <w:rPr>
          <w:rFonts w:ascii="Arial" w:hAnsi="Arial" w:cs="Arial"/>
          <w:i/>
          <w:iCs/>
          <w:sz w:val="20"/>
          <w:szCs w:val="20"/>
        </w:rPr>
      </w:pPr>
    </w:p>
    <w:tbl>
      <w:tblPr>
        <w:tblW w:w="9220" w:type="dxa"/>
        <w:tblInd w:w="-75" w:type="dxa"/>
        <w:tblLayout w:type="fixed"/>
        <w:tblCellMar>
          <w:left w:w="10" w:type="dxa"/>
          <w:right w:w="10" w:type="dxa"/>
        </w:tblCellMar>
        <w:tblLook w:val="04A0" w:firstRow="1" w:lastRow="0" w:firstColumn="1" w:lastColumn="0" w:noHBand="0" w:noVBand="1"/>
      </w:tblPr>
      <w:tblGrid>
        <w:gridCol w:w="3310"/>
        <w:gridCol w:w="5910"/>
      </w:tblGrid>
      <w:tr w:rsidR="000A3304" w14:paraId="68EB3C71"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114B43B0"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707954"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Cizinci mezi námi</w:t>
            </w:r>
          </w:p>
        </w:tc>
      </w:tr>
      <w:tr w:rsidR="000A3304" w14:paraId="0F333FAC"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237AAC58"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327806"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Cílem programu bylo žáky dovést z porozumění pro jiné národy a jejich kultury; prevence xenofobie, rasismu</w:t>
            </w:r>
          </w:p>
        </w:tc>
      </w:tr>
      <w:tr w:rsidR="000A3304" w14:paraId="572F09CC"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3C1E5385"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276EB55"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Centrum pro integraci cizinců Šumperk</w:t>
            </w:r>
          </w:p>
        </w:tc>
      </w:tr>
      <w:tr w:rsidR="000A3304" w14:paraId="42E2286D"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4297C2EE"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31E0CE9"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1. – 4. ročník</w:t>
            </w:r>
          </w:p>
        </w:tc>
      </w:tr>
      <w:tr w:rsidR="000A3304" w14:paraId="41C5F397"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7935B902"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0772A5"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20</w:t>
            </w:r>
          </w:p>
        </w:tc>
      </w:tr>
      <w:tr w:rsidR="000A3304" w14:paraId="189CD4EF"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621EC4EA"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7535C6"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3</w:t>
            </w:r>
          </w:p>
        </w:tc>
      </w:tr>
      <w:tr w:rsidR="000A3304" w14:paraId="4C3D3BC5"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53A18CCB"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Návaznost programu na cíle ŠPP</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A33BE2"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Prevence xenofobie, rasismu, rozvoj empatie pro jiné národy a kultury.</w:t>
            </w:r>
          </w:p>
        </w:tc>
      </w:tr>
      <w:tr w:rsidR="000A3304" w14:paraId="0193C892"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642AD958"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E0EA92"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Žáci se zajímají o jiné kultury.</w:t>
            </w:r>
          </w:p>
        </w:tc>
      </w:tr>
      <w:tr w:rsidR="000A3304" w14:paraId="05939F22"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1D82413D"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Termín</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0D7D7B"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4. 12. 2024</w:t>
            </w:r>
          </w:p>
        </w:tc>
      </w:tr>
      <w:tr w:rsidR="000A3304" w14:paraId="04837971"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0B4C831B"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4E50EE"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 xml:space="preserve">Mgr. Kateřina </w:t>
            </w:r>
            <w:proofErr w:type="spellStart"/>
            <w:r>
              <w:rPr>
                <w:rFonts w:ascii="Arial" w:hAnsi="Arial" w:cs="Arial"/>
                <w:b/>
                <w:bCs/>
                <w:sz w:val="20"/>
                <w:szCs w:val="20"/>
              </w:rPr>
              <w:t>Sonntag</w:t>
            </w:r>
            <w:proofErr w:type="spellEnd"/>
          </w:p>
        </w:tc>
      </w:tr>
    </w:tbl>
    <w:p w14:paraId="42D69E02" w14:textId="77777777" w:rsidR="000A3304" w:rsidRDefault="000A3304">
      <w:pPr>
        <w:pStyle w:val="Standard"/>
        <w:spacing w:line="360" w:lineRule="auto"/>
        <w:rPr>
          <w:rFonts w:ascii="Arial" w:hAnsi="Arial" w:cs="Arial"/>
          <w:i/>
          <w:iCs/>
          <w:sz w:val="20"/>
          <w:szCs w:val="20"/>
        </w:rPr>
      </w:pPr>
    </w:p>
    <w:tbl>
      <w:tblPr>
        <w:tblW w:w="9220" w:type="dxa"/>
        <w:tblInd w:w="-75" w:type="dxa"/>
        <w:tblLayout w:type="fixed"/>
        <w:tblCellMar>
          <w:left w:w="10" w:type="dxa"/>
          <w:right w:w="10" w:type="dxa"/>
        </w:tblCellMar>
        <w:tblLook w:val="04A0" w:firstRow="1" w:lastRow="0" w:firstColumn="1" w:lastColumn="0" w:noHBand="0" w:noVBand="1"/>
      </w:tblPr>
      <w:tblGrid>
        <w:gridCol w:w="3310"/>
        <w:gridCol w:w="5910"/>
      </w:tblGrid>
      <w:tr w:rsidR="000A3304" w14:paraId="604F32B6"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3E788C87"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B3F873"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E-bezpečí</w:t>
            </w:r>
          </w:p>
        </w:tc>
      </w:tr>
      <w:tr w:rsidR="000A3304" w14:paraId="74DBDD79"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59594F46"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43247E"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Cílem bylo naučit žáky, jak se bezpečně pohybovat po internetu, jak si zabezpečit své údaje.</w:t>
            </w:r>
          </w:p>
        </w:tc>
      </w:tr>
      <w:tr w:rsidR="000A3304" w14:paraId="353AC70D"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31CC53C8"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B6FDFF"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Projekt E-bezpečí</w:t>
            </w:r>
          </w:p>
        </w:tc>
      </w:tr>
      <w:tr w:rsidR="000A3304" w14:paraId="1F2A9286"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2AF30608"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3B1F3F"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1. – 4. ročník</w:t>
            </w:r>
          </w:p>
        </w:tc>
      </w:tr>
      <w:tr w:rsidR="000A3304" w14:paraId="0C1D5D37"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3F43E1F7"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409EEB"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20</w:t>
            </w:r>
          </w:p>
        </w:tc>
      </w:tr>
      <w:tr w:rsidR="000A3304" w14:paraId="68F4094B"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5D8DB12A"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D27C37"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2</w:t>
            </w:r>
          </w:p>
        </w:tc>
      </w:tr>
      <w:tr w:rsidR="000A3304" w14:paraId="6D7D16FF"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75156EBD"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Návaznost programu na cíle ŠPP</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464976"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Reakce na aktuální trendy RCH.</w:t>
            </w:r>
          </w:p>
        </w:tc>
      </w:tr>
      <w:tr w:rsidR="000A3304" w14:paraId="0D7F8119"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72E81A63"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493B94"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Žáci po programu znají základní techniky práce se stresem.</w:t>
            </w:r>
          </w:p>
        </w:tc>
      </w:tr>
      <w:tr w:rsidR="000A3304" w14:paraId="01D08118"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6F8857DF"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Termín</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A00444"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13. 1. 2025</w:t>
            </w:r>
          </w:p>
        </w:tc>
      </w:tr>
      <w:tr w:rsidR="000A3304" w14:paraId="02D00A37"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36F527C6"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03974B"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 xml:space="preserve">Mgr. Kateřina </w:t>
            </w:r>
            <w:proofErr w:type="spellStart"/>
            <w:r>
              <w:rPr>
                <w:rFonts w:ascii="Arial" w:hAnsi="Arial" w:cs="Arial"/>
                <w:b/>
                <w:bCs/>
                <w:sz w:val="20"/>
                <w:szCs w:val="20"/>
              </w:rPr>
              <w:t>Sonntag</w:t>
            </w:r>
            <w:proofErr w:type="spellEnd"/>
          </w:p>
        </w:tc>
      </w:tr>
    </w:tbl>
    <w:p w14:paraId="02249E1A" w14:textId="77777777" w:rsidR="000A3304" w:rsidRDefault="000A3304">
      <w:pPr>
        <w:pStyle w:val="Standard"/>
        <w:spacing w:line="360" w:lineRule="auto"/>
        <w:rPr>
          <w:rFonts w:ascii="Arial" w:hAnsi="Arial" w:cs="Arial"/>
          <w:i/>
          <w:iCs/>
          <w:sz w:val="20"/>
          <w:szCs w:val="20"/>
        </w:rPr>
      </w:pPr>
    </w:p>
    <w:tbl>
      <w:tblPr>
        <w:tblW w:w="9220" w:type="dxa"/>
        <w:tblInd w:w="-75" w:type="dxa"/>
        <w:tblLayout w:type="fixed"/>
        <w:tblCellMar>
          <w:left w:w="10" w:type="dxa"/>
          <w:right w:w="10" w:type="dxa"/>
        </w:tblCellMar>
        <w:tblLook w:val="04A0" w:firstRow="1" w:lastRow="0" w:firstColumn="1" w:lastColumn="0" w:noHBand="0" w:noVBand="1"/>
      </w:tblPr>
      <w:tblGrid>
        <w:gridCol w:w="3310"/>
        <w:gridCol w:w="5910"/>
      </w:tblGrid>
      <w:tr w:rsidR="000A3304" w14:paraId="514D4BF8"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51D1EED0"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C38835"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Bezpečné chování na internetu</w:t>
            </w:r>
          </w:p>
        </w:tc>
      </w:tr>
      <w:tr w:rsidR="000A3304" w14:paraId="2EA06848"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1D684688"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66964A"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Cílem programu bylo upozornit žáky na nebezpečí internetu, probrat s nimi zásady bezpečného užívání internetu.</w:t>
            </w:r>
          </w:p>
        </w:tc>
      </w:tr>
      <w:tr w:rsidR="000A3304" w14:paraId="68A7FBC6"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5ACD4C00"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E97E89"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 xml:space="preserve">Mgr. Kateřina </w:t>
            </w:r>
            <w:proofErr w:type="spellStart"/>
            <w:r>
              <w:rPr>
                <w:rFonts w:ascii="Arial" w:hAnsi="Arial" w:cs="Arial"/>
                <w:b/>
                <w:bCs/>
                <w:sz w:val="20"/>
                <w:szCs w:val="20"/>
              </w:rPr>
              <w:t>Sonntag</w:t>
            </w:r>
            <w:proofErr w:type="spellEnd"/>
          </w:p>
        </w:tc>
      </w:tr>
      <w:tr w:rsidR="000A3304" w14:paraId="2C989B08"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0F72C901"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95D852"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1. – 4. ročník</w:t>
            </w:r>
          </w:p>
        </w:tc>
      </w:tr>
      <w:tr w:rsidR="000A3304" w14:paraId="260E8C33"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75804231"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784C28"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18</w:t>
            </w:r>
          </w:p>
        </w:tc>
      </w:tr>
      <w:tr w:rsidR="000A3304" w14:paraId="567859EF"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17254910"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7097B3"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1</w:t>
            </w:r>
          </w:p>
        </w:tc>
      </w:tr>
      <w:tr w:rsidR="000A3304" w14:paraId="2EEB46A4"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621F1098"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Návaznost programu na cíle ŠPP</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CC9133"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Bylo reagováno na aktuální problém, který jsme ve škole zaznamenaly.</w:t>
            </w:r>
          </w:p>
        </w:tc>
      </w:tr>
      <w:tr w:rsidR="000A3304" w14:paraId="51A28E3E"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1301D7C0"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BE8FE1"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Žáci po hodině vědí, jak se bezpečně chovat na internetu.</w:t>
            </w:r>
          </w:p>
        </w:tc>
      </w:tr>
      <w:tr w:rsidR="000A3304" w14:paraId="455DDCA6"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6437C2C1"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Termín</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3744F9"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21. 1. 2025</w:t>
            </w:r>
          </w:p>
        </w:tc>
      </w:tr>
      <w:tr w:rsidR="000A3304" w14:paraId="06C30EA1" w14:textId="77777777">
        <w:trPr>
          <w:trHeight w:val="330"/>
        </w:trPr>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3CE69E20"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4D18F3"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 xml:space="preserve">Mgr. Kateřina </w:t>
            </w:r>
            <w:proofErr w:type="spellStart"/>
            <w:r>
              <w:rPr>
                <w:rFonts w:ascii="Arial" w:hAnsi="Arial" w:cs="Arial"/>
                <w:b/>
                <w:bCs/>
                <w:sz w:val="20"/>
                <w:szCs w:val="20"/>
              </w:rPr>
              <w:t>Sonntag</w:t>
            </w:r>
            <w:proofErr w:type="spellEnd"/>
          </w:p>
        </w:tc>
      </w:tr>
    </w:tbl>
    <w:p w14:paraId="0CDBCE0E" w14:textId="77777777" w:rsidR="000A3304" w:rsidRDefault="000A3304">
      <w:pPr>
        <w:pStyle w:val="Standard"/>
        <w:spacing w:line="360" w:lineRule="auto"/>
        <w:rPr>
          <w:rFonts w:ascii="Arial" w:hAnsi="Arial" w:cs="Arial"/>
          <w:i/>
          <w:iCs/>
          <w:sz w:val="20"/>
          <w:szCs w:val="20"/>
        </w:rPr>
      </w:pPr>
    </w:p>
    <w:p w14:paraId="69585C62" w14:textId="77777777" w:rsidR="00F2652B" w:rsidRDefault="00F2652B">
      <w:pPr>
        <w:pStyle w:val="Standard"/>
        <w:spacing w:line="360" w:lineRule="auto"/>
        <w:rPr>
          <w:rFonts w:ascii="Arial" w:hAnsi="Arial" w:cs="Arial"/>
          <w:i/>
          <w:iCs/>
          <w:sz w:val="20"/>
          <w:szCs w:val="20"/>
        </w:rPr>
      </w:pPr>
    </w:p>
    <w:tbl>
      <w:tblPr>
        <w:tblW w:w="9220" w:type="dxa"/>
        <w:tblInd w:w="-75" w:type="dxa"/>
        <w:tblLayout w:type="fixed"/>
        <w:tblCellMar>
          <w:left w:w="10" w:type="dxa"/>
          <w:right w:w="10" w:type="dxa"/>
        </w:tblCellMar>
        <w:tblLook w:val="04A0" w:firstRow="1" w:lastRow="0" w:firstColumn="1" w:lastColumn="0" w:noHBand="0" w:noVBand="1"/>
      </w:tblPr>
      <w:tblGrid>
        <w:gridCol w:w="3310"/>
        <w:gridCol w:w="5910"/>
      </w:tblGrid>
      <w:tr w:rsidR="000A3304" w14:paraId="771DF323"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677CA1BC"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55A168"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Den mediální gramotnosti</w:t>
            </w:r>
          </w:p>
        </w:tc>
      </w:tr>
      <w:tr w:rsidR="000A3304" w14:paraId="249E3438"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5305762E"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93B548"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Prevence RCH v online prostředí.</w:t>
            </w:r>
          </w:p>
        </w:tc>
      </w:tr>
      <w:tr w:rsidR="000A3304" w14:paraId="1B497895"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6446107F"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F3D544"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E-bezpečí</w:t>
            </w:r>
          </w:p>
        </w:tc>
      </w:tr>
      <w:tr w:rsidR="000A3304" w14:paraId="0E56DA7E"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6CA3AEBD"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7374DB"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3. – 4. ročník</w:t>
            </w:r>
          </w:p>
        </w:tc>
      </w:tr>
      <w:tr w:rsidR="000A3304" w14:paraId="1117569B"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3508BA96"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EAE9C8"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10</w:t>
            </w:r>
          </w:p>
        </w:tc>
      </w:tr>
      <w:tr w:rsidR="000A3304" w14:paraId="4ACD4011"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47622D95"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7B8C97"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1</w:t>
            </w:r>
          </w:p>
        </w:tc>
      </w:tr>
      <w:tr w:rsidR="000A3304" w14:paraId="209A5FD8"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3F1FA365"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Návaznost programu na cíle ŠPP</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CC1DA7"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Reakce na aktuální trendy RCH.</w:t>
            </w:r>
          </w:p>
        </w:tc>
      </w:tr>
      <w:tr w:rsidR="000A3304" w14:paraId="005070FD"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5D5BA294"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79020D"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Žáci znají základy bezpečného chování na internetu.</w:t>
            </w:r>
          </w:p>
        </w:tc>
      </w:tr>
      <w:tr w:rsidR="000A3304" w14:paraId="33B63067"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290B393B"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Termín</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9F636E"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23. 1. 2025</w:t>
            </w:r>
          </w:p>
        </w:tc>
      </w:tr>
      <w:tr w:rsidR="000A3304" w14:paraId="4BB926E8"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6F6BB728"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5E6E46"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 xml:space="preserve">Marie </w:t>
            </w:r>
            <w:proofErr w:type="spellStart"/>
            <w:r>
              <w:rPr>
                <w:rFonts w:ascii="Arial" w:hAnsi="Arial" w:cs="Arial"/>
                <w:b/>
                <w:bCs/>
                <w:sz w:val="20"/>
                <w:szCs w:val="20"/>
              </w:rPr>
              <w:t>Fujáková</w:t>
            </w:r>
            <w:proofErr w:type="spellEnd"/>
          </w:p>
        </w:tc>
      </w:tr>
    </w:tbl>
    <w:p w14:paraId="191663F5" w14:textId="77777777" w:rsidR="000A3304" w:rsidRDefault="000A3304">
      <w:pPr>
        <w:pStyle w:val="Standard"/>
        <w:spacing w:line="360" w:lineRule="auto"/>
        <w:rPr>
          <w:rFonts w:ascii="Arial" w:hAnsi="Arial" w:cs="Arial"/>
          <w:i/>
          <w:iCs/>
          <w:sz w:val="20"/>
          <w:szCs w:val="20"/>
        </w:rPr>
      </w:pPr>
    </w:p>
    <w:tbl>
      <w:tblPr>
        <w:tblW w:w="9220" w:type="dxa"/>
        <w:tblInd w:w="-75" w:type="dxa"/>
        <w:tblLayout w:type="fixed"/>
        <w:tblCellMar>
          <w:left w:w="10" w:type="dxa"/>
          <w:right w:w="10" w:type="dxa"/>
        </w:tblCellMar>
        <w:tblLook w:val="04A0" w:firstRow="1" w:lastRow="0" w:firstColumn="1" w:lastColumn="0" w:noHBand="0" w:noVBand="1"/>
      </w:tblPr>
      <w:tblGrid>
        <w:gridCol w:w="3310"/>
        <w:gridCol w:w="5910"/>
      </w:tblGrid>
      <w:tr w:rsidR="000A3304" w14:paraId="02246A1C"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0B056109"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683E21"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Vzpoura úrazům</w:t>
            </w:r>
          </w:p>
        </w:tc>
      </w:tr>
      <w:tr w:rsidR="000A3304" w14:paraId="4F220D71"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4A0759C9"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0C54E8"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Prevence vážných úrazů, seznámení žáků se životem osob po vážném úrazu.</w:t>
            </w:r>
          </w:p>
        </w:tc>
      </w:tr>
      <w:tr w:rsidR="000A3304" w14:paraId="11C6A63F"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686A74A0"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091064"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VZP</w:t>
            </w:r>
          </w:p>
        </w:tc>
      </w:tr>
      <w:tr w:rsidR="000A3304" w14:paraId="5D9D62A4"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0CE4712B"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D62D87"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1. – 4. ročník</w:t>
            </w:r>
          </w:p>
        </w:tc>
      </w:tr>
      <w:tr w:rsidR="000A3304" w14:paraId="62A7F2AC"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79DE1C2B"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EBA1B8"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22</w:t>
            </w:r>
          </w:p>
        </w:tc>
      </w:tr>
      <w:tr w:rsidR="000A3304" w14:paraId="4D081C59"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6015A0BA"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C3DD28"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2</w:t>
            </w:r>
          </w:p>
        </w:tc>
      </w:tr>
      <w:tr w:rsidR="000A3304" w14:paraId="49BC1CDF"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4B3473D9"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Návaznost programu na cíle ŠPP</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4D2CCA"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Primární prevence, rozvoj empatie k osobám s TP.</w:t>
            </w:r>
          </w:p>
        </w:tc>
      </w:tr>
      <w:tr w:rsidR="000A3304" w14:paraId="20A8302D"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50AC6888"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331B3A"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Žáci si uvědomují rizika, při pohybu venku či ve škole jsou opatrní.</w:t>
            </w:r>
          </w:p>
        </w:tc>
      </w:tr>
      <w:tr w:rsidR="000A3304" w14:paraId="5B6EC065"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6F4CF959"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Termín</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06D037"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28. 1. 2025</w:t>
            </w:r>
          </w:p>
        </w:tc>
      </w:tr>
      <w:tr w:rsidR="000A3304" w14:paraId="6495BF19"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42D7CA9E"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84E6C3"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 xml:space="preserve">Mgr. Kateřina </w:t>
            </w:r>
            <w:proofErr w:type="spellStart"/>
            <w:r>
              <w:rPr>
                <w:rFonts w:ascii="Arial" w:hAnsi="Arial" w:cs="Arial"/>
                <w:b/>
                <w:bCs/>
                <w:sz w:val="20"/>
                <w:szCs w:val="20"/>
              </w:rPr>
              <w:t>Sonntag</w:t>
            </w:r>
            <w:proofErr w:type="spellEnd"/>
          </w:p>
        </w:tc>
      </w:tr>
    </w:tbl>
    <w:p w14:paraId="5FD11073" w14:textId="36202AE7" w:rsidR="00F2652B" w:rsidRDefault="00F2652B">
      <w:pPr>
        <w:pStyle w:val="Standard"/>
        <w:spacing w:line="360" w:lineRule="auto"/>
        <w:rPr>
          <w:rFonts w:ascii="Arial" w:hAnsi="Arial" w:cs="Arial"/>
        </w:rPr>
      </w:pPr>
    </w:p>
    <w:p w14:paraId="0B1AB065" w14:textId="77777777" w:rsidR="00F2652B" w:rsidRDefault="00F2652B">
      <w:pPr>
        <w:rPr>
          <w:rFonts w:ascii="Arial" w:eastAsia="Times New Roman" w:hAnsi="Arial" w:cs="Arial"/>
          <w:lang w:bidi="ar-SA"/>
        </w:rPr>
      </w:pPr>
      <w:r>
        <w:rPr>
          <w:rFonts w:ascii="Arial" w:hAnsi="Arial" w:cs="Arial"/>
        </w:rPr>
        <w:br w:type="page"/>
      </w:r>
    </w:p>
    <w:p w14:paraId="52E85560" w14:textId="77777777" w:rsidR="000A3304" w:rsidRDefault="000A3304">
      <w:pPr>
        <w:pStyle w:val="Standard"/>
        <w:spacing w:line="360" w:lineRule="auto"/>
        <w:rPr>
          <w:rFonts w:ascii="Arial" w:hAnsi="Arial" w:cs="Arial"/>
        </w:rPr>
      </w:pPr>
    </w:p>
    <w:tbl>
      <w:tblPr>
        <w:tblW w:w="9220" w:type="dxa"/>
        <w:tblInd w:w="-75" w:type="dxa"/>
        <w:tblLayout w:type="fixed"/>
        <w:tblCellMar>
          <w:left w:w="10" w:type="dxa"/>
          <w:right w:w="10" w:type="dxa"/>
        </w:tblCellMar>
        <w:tblLook w:val="04A0" w:firstRow="1" w:lastRow="0" w:firstColumn="1" w:lastColumn="0" w:noHBand="0" w:noVBand="1"/>
      </w:tblPr>
      <w:tblGrid>
        <w:gridCol w:w="3310"/>
        <w:gridCol w:w="5910"/>
      </w:tblGrid>
      <w:tr w:rsidR="000A3304" w14:paraId="35445ED8"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7270FAF8"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58EB36"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Zdravá 5</w:t>
            </w:r>
          </w:p>
        </w:tc>
      </w:tr>
      <w:tr w:rsidR="000A3304" w14:paraId="734FC6B4"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1AF7516C"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FB649E"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Podpora zdravého životního stylu žáků.</w:t>
            </w:r>
          </w:p>
        </w:tc>
      </w:tr>
      <w:tr w:rsidR="000A3304" w14:paraId="019D543D"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5686E844"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8962BB"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Nadační fond Albert.</w:t>
            </w:r>
          </w:p>
        </w:tc>
      </w:tr>
      <w:tr w:rsidR="000A3304" w14:paraId="173C6263"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0BB55366"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4D1C1D"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1. – 4. ročník</w:t>
            </w:r>
          </w:p>
        </w:tc>
      </w:tr>
      <w:tr w:rsidR="000A3304" w14:paraId="64CC0B45"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029723AB"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401755"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16</w:t>
            </w:r>
          </w:p>
        </w:tc>
      </w:tr>
      <w:tr w:rsidR="000A3304" w14:paraId="0F06EFAB"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02D93C7F"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F29339"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2</w:t>
            </w:r>
          </w:p>
        </w:tc>
      </w:tr>
      <w:tr w:rsidR="000A3304" w14:paraId="38D89381"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18252434"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Návaznost programu na cíle ŠPP</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EA9164"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Podpora zdravého životního stylu žáků.</w:t>
            </w:r>
          </w:p>
        </w:tc>
      </w:tr>
      <w:tr w:rsidR="000A3304" w14:paraId="084EAFA6"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679F7E19"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B574CC"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Žáci znají zásady zdravé stravy, snaží se je aplikovat (jíst dostatek ovoce a zeleniny).</w:t>
            </w:r>
          </w:p>
        </w:tc>
      </w:tr>
      <w:tr w:rsidR="000A3304" w14:paraId="391A3CE6"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4DB51865"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Termín</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75B129"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10. 2. 2025</w:t>
            </w:r>
          </w:p>
        </w:tc>
      </w:tr>
      <w:tr w:rsidR="000A3304" w14:paraId="2DC98E20"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3E9F1693"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31E921"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 xml:space="preserve">Mgr. Kateřina </w:t>
            </w:r>
            <w:proofErr w:type="spellStart"/>
            <w:r>
              <w:rPr>
                <w:rFonts w:ascii="Arial" w:hAnsi="Arial" w:cs="Arial"/>
                <w:b/>
                <w:bCs/>
                <w:sz w:val="20"/>
                <w:szCs w:val="20"/>
              </w:rPr>
              <w:t>Sonntag</w:t>
            </w:r>
            <w:proofErr w:type="spellEnd"/>
          </w:p>
        </w:tc>
      </w:tr>
    </w:tbl>
    <w:p w14:paraId="285E3446" w14:textId="77777777" w:rsidR="000A3304" w:rsidRDefault="000A3304">
      <w:pPr>
        <w:pStyle w:val="Standard"/>
        <w:spacing w:line="360" w:lineRule="auto"/>
        <w:rPr>
          <w:rFonts w:ascii="Arial" w:hAnsi="Arial" w:cs="Arial"/>
        </w:rPr>
      </w:pPr>
    </w:p>
    <w:p w14:paraId="41082251" w14:textId="77777777" w:rsidR="000A3304" w:rsidRDefault="000A3304">
      <w:pPr>
        <w:pStyle w:val="Standard"/>
        <w:spacing w:line="360" w:lineRule="auto"/>
        <w:rPr>
          <w:rFonts w:ascii="Arial" w:hAnsi="Arial" w:cs="Arial"/>
        </w:rPr>
      </w:pPr>
    </w:p>
    <w:p w14:paraId="701962CD" w14:textId="77777777" w:rsidR="000A3304" w:rsidRPr="00F2652B" w:rsidRDefault="00880B50">
      <w:pPr>
        <w:pStyle w:val="Standard"/>
        <w:spacing w:line="360" w:lineRule="auto"/>
        <w:rPr>
          <w:b/>
          <w:bCs/>
        </w:rPr>
      </w:pPr>
      <w:r w:rsidRPr="00F2652B">
        <w:rPr>
          <w:b/>
          <w:bCs/>
        </w:rPr>
        <w:t>c) Rodiče</w:t>
      </w:r>
    </w:p>
    <w:tbl>
      <w:tblPr>
        <w:tblW w:w="9220" w:type="dxa"/>
        <w:tblInd w:w="-75" w:type="dxa"/>
        <w:tblLayout w:type="fixed"/>
        <w:tblCellMar>
          <w:left w:w="10" w:type="dxa"/>
          <w:right w:w="10" w:type="dxa"/>
        </w:tblCellMar>
        <w:tblLook w:val="04A0" w:firstRow="1" w:lastRow="0" w:firstColumn="1" w:lastColumn="0" w:noHBand="0" w:noVBand="1"/>
      </w:tblPr>
      <w:tblGrid>
        <w:gridCol w:w="3310"/>
        <w:gridCol w:w="5910"/>
      </w:tblGrid>
      <w:tr w:rsidR="000A3304" w14:paraId="6BCD4F27"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18F04976"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3EF86D" w14:textId="77777777" w:rsidR="000A3304" w:rsidRDefault="000A3304">
            <w:pPr>
              <w:pStyle w:val="Standard"/>
              <w:snapToGrid w:val="0"/>
              <w:spacing w:line="360" w:lineRule="auto"/>
              <w:rPr>
                <w:rFonts w:ascii="Arial" w:hAnsi="Arial" w:cs="Arial"/>
                <w:b/>
                <w:bCs/>
                <w:sz w:val="20"/>
                <w:szCs w:val="20"/>
              </w:rPr>
            </w:pPr>
          </w:p>
        </w:tc>
      </w:tr>
      <w:tr w:rsidR="000A3304" w14:paraId="4606458B"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3E62780A"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A3EE9F" w14:textId="77777777" w:rsidR="000A3304" w:rsidRDefault="000A3304">
            <w:pPr>
              <w:pStyle w:val="Standard"/>
              <w:snapToGrid w:val="0"/>
              <w:spacing w:line="360" w:lineRule="auto"/>
              <w:rPr>
                <w:rFonts w:ascii="Arial" w:hAnsi="Arial" w:cs="Arial"/>
                <w:b/>
                <w:bCs/>
                <w:sz w:val="20"/>
                <w:szCs w:val="20"/>
              </w:rPr>
            </w:pPr>
          </w:p>
        </w:tc>
      </w:tr>
      <w:tr w:rsidR="000A3304" w14:paraId="6614299C"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79A6C208"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6E9343" w14:textId="77777777" w:rsidR="000A3304" w:rsidRDefault="000A3304">
            <w:pPr>
              <w:pStyle w:val="Standard"/>
              <w:snapToGrid w:val="0"/>
              <w:spacing w:line="360" w:lineRule="auto"/>
              <w:rPr>
                <w:rFonts w:ascii="Arial" w:hAnsi="Arial" w:cs="Arial"/>
                <w:b/>
                <w:bCs/>
                <w:sz w:val="20"/>
                <w:szCs w:val="20"/>
              </w:rPr>
            </w:pPr>
          </w:p>
        </w:tc>
      </w:tr>
      <w:tr w:rsidR="000A3304" w14:paraId="08AC48AA"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2E8D2F52"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5D3AF9" w14:textId="77777777" w:rsidR="000A3304" w:rsidRDefault="000A3304">
            <w:pPr>
              <w:pStyle w:val="Standard"/>
              <w:snapToGrid w:val="0"/>
              <w:spacing w:line="360" w:lineRule="auto"/>
              <w:rPr>
                <w:rFonts w:ascii="Arial" w:hAnsi="Arial" w:cs="Arial"/>
                <w:b/>
                <w:bCs/>
                <w:sz w:val="20"/>
                <w:szCs w:val="20"/>
              </w:rPr>
            </w:pPr>
          </w:p>
        </w:tc>
      </w:tr>
      <w:tr w:rsidR="000A3304" w14:paraId="73797A8A"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546C4BF1"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Termín konání</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AA4081" w14:textId="77777777" w:rsidR="000A3304" w:rsidRDefault="000A3304">
            <w:pPr>
              <w:pStyle w:val="Standard"/>
              <w:snapToGrid w:val="0"/>
              <w:spacing w:line="360" w:lineRule="auto"/>
              <w:rPr>
                <w:rFonts w:ascii="Arial" w:hAnsi="Arial" w:cs="Arial"/>
                <w:b/>
                <w:bCs/>
                <w:sz w:val="20"/>
                <w:szCs w:val="20"/>
              </w:rPr>
            </w:pPr>
          </w:p>
        </w:tc>
      </w:tr>
      <w:tr w:rsidR="000A3304" w14:paraId="2D7E8528" w14:textId="77777777">
        <w:tc>
          <w:tcPr>
            <w:tcW w:w="3310" w:type="dxa"/>
            <w:tcBorders>
              <w:top w:val="single" w:sz="4" w:space="0" w:color="000000"/>
              <w:left w:val="single" w:sz="4" w:space="0" w:color="000000"/>
              <w:bottom w:val="single" w:sz="4" w:space="0" w:color="000000"/>
            </w:tcBorders>
            <w:tcMar>
              <w:top w:w="0" w:type="dxa"/>
              <w:left w:w="70" w:type="dxa"/>
              <w:bottom w:w="0" w:type="dxa"/>
              <w:right w:w="70" w:type="dxa"/>
            </w:tcMar>
          </w:tcPr>
          <w:p w14:paraId="165EECA2"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A8B6ED" w14:textId="77777777" w:rsidR="000A3304" w:rsidRDefault="000A3304">
            <w:pPr>
              <w:pStyle w:val="Standard"/>
              <w:snapToGrid w:val="0"/>
              <w:spacing w:line="360" w:lineRule="auto"/>
              <w:rPr>
                <w:rFonts w:ascii="Arial" w:hAnsi="Arial" w:cs="Arial"/>
                <w:b/>
                <w:bCs/>
                <w:sz w:val="20"/>
                <w:szCs w:val="20"/>
              </w:rPr>
            </w:pPr>
          </w:p>
        </w:tc>
      </w:tr>
    </w:tbl>
    <w:p w14:paraId="69C707F3" w14:textId="77777777" w:rsidR="000A3304" w:rsidRDefault="00880B50">
      <w:pPr>
        <w:pStyle w:val="Standard"/>
        <w:spacing w:line="360" w:lineRule="auto"/>
        <w:rPr>
          <w:rFonts w:ascii="Arial" w:eastAsia="Arial" w:hAnsi="Arial" w:cs="Arial"/>
          <w:i/>
          <w:iCs/>
          <w:sz w:val="20"/>
          <w:szCs w:val="20"/>
        </w:rPr>
      </w:pPr>
      <w:r>
        <w:rPr>
          <w:rFonts w:ascii="Arial" w:eastAsia="Arial" w:hAnsi="Arial" w:cs="Arial"/>
          <w:i/>
          <w:iCs/>
          <w:sz w:val="20"/>
          <w:szCs w:val="20"/>
        </w:rPr>
        <w:t xml:space="preserve"> </w:t>
      </w:r>
    </w:p>
    <w:p w14:paraId="1388ECDE" w14:textId="77777777" w:rsidR="000A3304" w:rsidRDefault="000A3304">
      <w:pPr>
        <w:pStyle w:val="Standard"/>
        <w:spacing w:line="360" w:lineRule="auto"/>
        <w:rPr>
          <w:rFonts w:ascii="Arial" w:hAnsi="Arial" w:cs="Arial"/>
          <w:i/>
          <w:iCs/>
          <w:sz w:val="20"/>
          <w:szCs w:val="20"/>
        </w:rPr>
      </w:pPr>
    </w:p>
    <w:p w14:paraId="06F3B03B" w14:textId="77777777" w:rsidR="000A3304" w:rsidRDefault="000A3304">
      <w:pPr>
        <w:pStyle w:val="Standard"/>
        <w:spacing w:line="360" w:lineRule="auto"/>
        <w:rPr>
          <w:rFonts w:ascii="Arial" w:hAnsi="Arial" w:cs="Arial"/>
          <w:i/>
          <w:iCs/>
          <w:sz w:val="20"/>
          <w:szCs w:val="20"/>
        </w:rPr>
      </w:pPr>
    </w:p>
    <w:p w14:paraId="4DBC8805" w14:textId="77777777" w:rsidR="000A3304" w:rsidRDefault="000A3304">
      <w:pPr>
        <w:pStyle w:val="Standard"/>
        <w:spacing w:line="360" w:lineRule="auto"/>
        <w:rPr>
          <w:rFonts w:ascii="Arial" w:hAnsi="Arial" w:cs="Arial"/>
        </w:rPr>
      </w:pPr>
    </w:p>
    <w:p w14:paraId="54BB17AF" w14:textId="77777777" w:rsidR="000A3304" w:rsidRDefault="000A3304">
      <w:pPr>
        <w:pStyle w:val="Standard"/>
        <w:spacing w:line="360" w:lineRule="auto"/>
        <w:rPr>
          <w:rFonts w:ascii="Arial" w:hAnsi="Arial" w:cs="Arial"/>
        </w:rPr>
      </w:pPr>
    </w:p>
    <w:p w14:paraId="288875AF" w14:textId="77777777" w:rsidR="000A3304" w:rsidRDefault="000A3304">
      <w:pPr>
        <w:pStyle w:val="Standard"/>
        <w:spacing w:line="360" w:lineRule="auto"/>
        <w:rPr>
          <w:rFonts w:ascii="Arial" w:hAnsi="Arial" w:cs="Arial"/>
        </w:rPr>
      </w:pPr>
    </w:p>
    <w:p w14:paraId="16177DA3" w14:textId="77777777" w:rsidR="000A3304" w:rsidRDefault="000A3304">
      <w:pPr>
        <w:pStyle w:val="Standard"/>
        <w:spacing w:line="360" w:lineRule="auto"/>
        <w:rPr>
          <w:rFonts w:ascii="Arial" w:hAnsi="Arial" w:cs="Arial"/>
        </w:rPr>
      </w:pPr>
    </w:p>
    <w:p w14:paraId="1E3B9F7F" w14:textId="77777777" w:rsidR="000A3304" w:rsidRDefault="000A3304">
      <w:pPr>
        <w:pStyle w:val="Standard"/>
        <w:spacing w:line="360" w:lineRule="auto"/>
        <w:rPr>
          <w:rFonts w:ascii="Arial" w:hAnsi="Arial" w:cs="Arial"/>
        </w:rPr>
      </w:pPr>
    </w:p>
    <w:p w14:paraId="70629756" w14:textId="77777777" w:rsidR="000A3304" w:rsidRDefault="000A3304">
      <w:pPr>
        <w:pStyle w:val="Standard"/>
        <w:spacing w:line="360" w:lineRule="auto"/>
        <w:rPr>
          <w:rFonts w:ascii="Arial" w:hAnsi="Arial" w:cs="Arial"/>
        </w:rPr>
      </w:pPr>
    </w:p>
    <w:p w14:paraId="1154B408" w14:textId="77777777" w:rsidR="000A3304" w:rsidRDefault="000A3304">
      <w:pPr>
        <w:pStyle w:val="Standard"/>
        <w:spacing w:line="360" w:lineRule="auto"/>
        <w:rPr>
          <w:rFonts w:ascii="Arial" w:hAnsi="Arial" w:cs="Arial"/>
        </w:rPr>
      </w:pPr>
    </w:p>
    <w:p w14:paraId="798B5F0F" w14:textId="77777777" w:rsidR="000A3304" w:rsidRDefault="000A3304">
      <w:pPr>
        <w:pStyle w:val="Standard"/>
        <w:spacing w:line="360" w:lineRule="auto"/>
        <w:rPr>
          <w:rFonts w:ascii="Arial" w:hAnsi="Arial" w:cs="Arial"/>
        </w:rPr>
      </w:pPr>
    </w:p>
    <w:p w14:paraId="72CABF94" w14:textId="77777777" w:rsidR="000A3304" w:rsidRDefault="000A3304">
      <w:pPr>
        <w:pStyle w:val="Standard"/>
        <w:spacing w:line="360" w:lineRule="auto"/>
        <w:rPr>
          <w:rFonts w:ascii="Arial" w:hAnsi="Arial" w:cs="Arial"/>
        </w:rPr>
      </w:pPr>
    </w:p>
    <w:p w14:paraId="672477CA" w14:textId="77777777" w:rsidR="000A3304" w:rsidRDefault="000A3304">
      <w:pPr>
        <w:pStyle w:val="Standard"/>
        <w:spacing w:line="360" w:lineRule="auto"/>
        <w:rPr>
          <w:rFonts w:ascii="Arial" w:hAnsi="Arial" w:cs="Arial"/>
        </w:rPr>
      </w:pPr>
    </w:p>
    <w:p w14:paraId="7D14774A" w14:textId="77777777" w:rsidR="000A3304" w:rsidRDefault="000A3304">
      <w:pPr>
        <w:pStyle w:val="Standard"/>
        <w:spacing w:line="360" w:lineRule="auto"/>
        <w:rPr>
          <w:rFonts w:ascii="Arial" w:hAnsi="Arial" w:cs="Arial"/>
        </w:rPr>
      </w:pPr>
    </w:p>
    <w:p w14:paraId="2BF430F1" w14:textId="77777777" w:rsidR="00F2652B" w:rsidRPr="00F2652B" w:rsidRDefault="00F2652B" w:rsidP="00F2652B">
      <w:pPr>
        <w:pStyle w:val="Standard"/>
        <w:spacing w:after="240" w:line="360" w:lineRule="auto"/>
        <w:rPr>
          <w:rFonts w:ascii="Arial" w:hAnsi="Arial" w:cs="Arial"/>
          <w:b/>
          <w:bCs/>
          <w:i/>
          <w:iCs/>
        </w:rPr>
      </w:pPr>
      <w:r w:rsidRPr="00F2652B">
        <w:rPr>
          <w:rFonts w:ascii="Arial" w:hAnsi="Arial" w:cs="Arial"/>
          <w:b/>
          <w:bCs/>
          <w:i/>
          <w:iCs/>
        </w:rPr>
        <w:lastRenderedPageBreak/>
        <w:t>5. Evaluace (metodika str. 18)</w:t>
      </w:r>
    </w:p>
    <w:p w14:paraId="36B9D521" w14:textId="77777777" w:rsidR="000A3304" w:rsidRDefault="00880B50" w:rsidP="00F2652B">
      <w:pPr>
        <w:pStyle w:val="Standard"/>
        <w:spacing w:after="120" w:line="360" w:lineRule="auto"/>
        <w:rPr>
          <w:rFonts w:ascii="Arial" w:hAnsi="Arial" w:cs="Arial"/>
          <w:b/>
          <w:bCs/>
        </w:rPr>
      </w:pPr>
      <w:r>
        <w:rPr>
          <w:rFonts w:ascii="Arial" w:hAnsi="Arial" w:cs="Arial"/>
          <w:b/>
          <w:bCs/>
        </w:rPr>
        <w:t>A) Kvalitativní hodnocení</w:t>
      </w:r>
    </w:p>
    <w:p w14:paraId="12322530" w14:textId="77777777" w:rsidR="000A3304" w:rsidRDefault="00880B50">
      <w:pPr>
        <w:pStyle w:val="Standard"/>
        <w:spacing w:line="360" w:lineRule="auto"/>
        <w:rPr>
          <w:rFonts w:ascii="Arial" w:hAnsi="Arial" w:cs="Arial"/>
          <w:i/>
          <w:iCs/>
        </w:rPr>
      </w:pPr>
      <w:r>
        <w:rPr>
          <w:rFonts w:ascii="Arial" w:hAnsi="Arial" w:cs="Arial"/>
          <w:i/>
          <w:iCs/>
        </w:rPr>
        <w:t>1. Na základě vytyčených ukazatelů úspěšnosti posuďte u každého programu, zda bylo dosaženo stanovených cílů</w:t>
      </w:r>
    </w:p>
    <w:p w14:paraId="28C95FE1" w14:textId="77777777" w:rsidR="000A3304" w:rsidRDefault="00880B50">
      <w:pPr>
        <w:pStyle w:val="Standard"/>
        <w:spacing w:line="360" w:lineRule="auto"/>
        <w:rPr>
          <w:rFonts w:ascii="Arial" w:hAnsi="Arial" w:cs="Arial"/>
          <w:i/>
          <w:iCs/>
        </w:rPr>
      </w:pPr>
      <w:r>
        <w:rPr>
          <w:rFonts w:ascii="Arial" w:hAnsi="Arial" w:cs="Arial"/>
          <w:i/>
          <w:iCs/>
        </w:rPr>
        <w:t>2. Na základě zjištění rozhodněte, zda budete v hodnoceném programu pokračovat i v následujícím roce.</w:t>
      </w:r>
    </w:p>
    <w:p w14:paraId="7681C70E" w14:textId="77777777" w:rsidR="000A3304" w:rsidRDefault="000A3304">
      <w:pPr>
        <w:pStyle w:val="Standard"/>
        <w:spacing w:line="360" w:lineRule="auto"/>
        <w:rPr>
          <w:rFonts w:ascii="Arial" w:hAnsi="Arial" w:cs="Arial"/>
          <w:i/>
          <w:iCs/>
        </w:rPr>
      </w:pPr>
    </w:p>
    <w:p w14:paraId="6BBE6423" w14:textId="77777777" w:rsidR="000A3304" w:rsidRDefault="000A3304">
      <w:pPr>
        <w:pStyle w:val="Standard"/>
        <w:spacing w:line="360" w:lineRule="auto"/>
        <w:rPr>
          <w:rFonts w:ascii="Arial" w:hAnsi="Arial" w:cs="Arial"/>
          <w:i/>
          <w:iCs/>
        </w:rPr>
      </w:pPr>
    </w:p>
    <w:p w14:paraId="6707F923" w14:textId="3C5FE889" w:rsidR="000A3304" w:rsidRDefault="00880B50" w:rsidP="00F2652B">
      <w:pPr>
        <w:pStyle w:val="Standard"/>
        <w:pageBreakBefore/>
        <w:spacing w:after="240" w:line="360" w:lineRule="auto"/>
        <w:rPr>
          <w:rFonts w:ascii="Arial" w:hAnsi="Arial" w:cs="Arial"/>
          <w:b/>
          <w:bCs/>
          <w:iCs/>
        </w:rPr>
      </w:pPr>
      <w:r>
        <w:rPr>
          <w:rFonts w:ascii="Arial" w:hAnsi="Arial" w:cs="Arial"/>
          <w:b/>
          <w:bCs/>
          <w:iCs/>
        </w:rPr>
        <w:lastRenderedPageBreak/>
        <w:t>B) Kvantitativní hodnocení</w:t>
      </w:r>
    </w:p>
    <w:p w14:paraId="37EDAA68" w14:textId="3CAFB92E" w:rsidR="000A3304" w:rsidRPr="00F2652B" w:rsidRDefault="00880B50" w:rsidP="00F2652B">
      <w:pPr>
        <w:pStyle w:val="Standard"/>
        <w:spacing w:after="240" w:line="360" w:lineRule="auto"/>
        <w:rPr>
          <w:b/>
          <w:bCs/>
        </w:rPr>
      </w:pPr>
      <w:r w:rsidRPr="00F2652B">
        <w:rPr>
          <w:b/>
          <w:bCs/>
        </w:rPr>
        <w:t xml:space="preserve">I. </w:t>
      </w:r>
      <w:r w:rsidR="00F2652B" w:rsidRPr="00F2652B">
        <w:rPr>
          <w:b/>
          <w:bCs/>
        </w:rPr>
        <w:t>Práce pedagogického sboru</w:t>
      </w:r>
    </w:p>
    <w:tbl>
      <w:tblPr>
        <w:tblW w:w="9260" w:type="dxa"/>
        <w:tblInd w:w="-75" w:type="dxa"/>
        <w:tblLayout w:type="fixed"/>
        <w:tblCellMar>
          <w:left w:w="10" w:type="dxa"/>
          <w:right w:w="10" w:type="dxa"/>
        </w:tblCellMar>
        <w:tblLook w:val="04A0" w:firstRow="1" w:lastRow="0" w:firstColumn="1" w:lastColumn="0" w:noHBand="0" w:noVBand="1"/>
      </w:tblPr>
      <w:tblGrid>
        <w:gridCol w:w="6294"/>
        <w:gridCol w:w="2966"/>
      </w:tblGrid>
      <w:tr w:rsidR="000A3304" w14:paraId="0CA789E0" w14:textId="77777777">
        <w:trPr>
          <w:cantSplit/>
        </w:trPr>
        <w:tc>
          <w:tcPr>
            <w:tcW w:w="6294" w:type="dxa"/>
            <w:tcBorders>
              <w:top w:val="single" w:sz="4" w:space="0" w:color="000000"/>
              <w:left w:val="single" w:sz="4" w:space="0" w:color="000000"/>
              <w:bottom w:val="single" w:sz="4" w:space="0" w:color="000000"/>
            </w:tcBorders>
            <w:tcMar>
              <w:top w:w="0" w:type="dxa"/>
              <w:left w:w="70" w:type="dxa"/>
              <w:bottom w:w="0" w:type="dxa"/>
              <w:right w:w="70" w:type="dxa"/>
            </w:tcMar>
          </w:tcPr>
          <w:p w14:paraId="33AF1779"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 xml:space="preserve">Vzdělávací akce pro pedagogické pracovníky v oblasti prevence </w:t>
            </w:r>
            <w:proofErr w:type="spellStart"/>
            <w:r>
              <w:rPr>
                <w:rFonts w:ascii="Arial" w:hAnsi="Arial" w:cs="Arial"/>
                <w:b/>
                <w:bCs/>
                <w:sz w:val="20"/>
                <w:szCs w:val="20"/>
              </w:rPr>
              <w:t>RCh</w:t>
            </w:r>
            <w:proofErr w:type="spellEnd"/>
          </w:p>
        </w:tc>
        <w:tc>
          <w:tcPr>
            <w:tcW w:w="2966" w:type="dxa"/>
            <w:tcBorders>
              <w:left w:val="single" w:sz="4" w:space="0" w:color="000000"/>
              <w:bottom w:val="single" w:sz="4" w:space="0" w:color="000000"/>
            </w:tcBorders>
            <w:tcMar>
              <w:top w:w="0" w:type="dxa"/>
              <w:left w:w="70" w:type="dxa"/>
              <w:bottom w:w="0" w:type="dxa"/>
              <w:right w:w="70" w:type="dxa"/>
            </w:tcMar>
          </w:tcPr>
          <w:p w14:paraId="5F243F91" w14:textId="77777777" w:rsidR="000A3304" w:rsidRDefault="000A3304">
            <w:pPr>
              <w:pStyle w:val="Standard"/>
              <w:snapToGrid w:val="0"/>
              <w:spacing w:line="360" w:lineRule="auto"/>
              <w:rPr>
                <w:rFonts w:ascii="Arial" w:hAnsi="Arial" w:cs="Arial"/>
                <w:b/>
                <w:bCs/>
                <w:sz w:val="20"/>
                <w:szCs w:val="20"/>
              </w:rPr>
            </w:pPr>
          </w:p>
        </w:tc>
      </w:tr>
      <w:tr w:rsidR="000A3304" w14:paraId="44A672DB" w14:textId="77777777">
        <w:trPr>
          <w:cantSplit/>
        </w:trPr>
        <w:tc>
          <w:tcPr>
            <w:tcW w:w="6294" w:type="dxa"/>
            <w:tcBorders>
              <w:top w:val="single" w:sz="4" w:space="0" w:color="000000"/>
              <w:left w:val="single" w:sz="4" w:space="0" w:color="000000"/>
              <w:bottom w:val="single" w:sz="4" w:space="0" w:color="000000"/>
            </w:tcBorders>
            <w:tcMar>
              <w:top w:w="0" w:type="dxa"/>
              <w:left w:w="70" w:type="dxa"/>
              <w:bottom w:w="0" w:type="dxa"/>
              <w:right w:w="70" w:type="dxa"/>
            </w:tcMar>
          </w:tcPr>
          <w:p w14:paraId="126114F1" w14:textId="77777777" w:rsidR="000A3304" w:rsidRDefault="00880B50">
            <w:pPr>
              <w:pStyle w:val="Standard"/>
              <w:snapToGrid w:val="0"/>
              <w:spacing w:line="360" w:lineRule="auto"/>
              <w:rPr>
                <w:rFonts w:ascii="Arial" w:hAnsi="Arial" w:cs="Arial"/>
                <w:b/>
                <w:sz w:val="20"/>
                <w:szCs w:val="20"/>
              </w:rPr>
            </w:pPr>
            <w:r>
              <w:rPr>
                <w:rFonts w:ascii="Arial" w:hAnsi="Arial" w:cs="Arial"/>
                <w:b/>
                <w:sz w:val="20"/>
                <w:szCs w:val="20"/>
              </w:rPr>
              <w:t>Počet vzdělávacích aktivit</w:t>
            </w:r>
          </w:p>
        </w:tc>
        <w:tc>
          <w:tcPr>
            <w:tcW w:w="29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6D2EBA" w14:textId="77777777" w:rsidR="000A3304" w:rsidRDefault="000A3304">
            <w:pPr>
              <w:pStyle w:val="Standard"/>
              <w:snapToGrid w:val="0"/>
              <w:spacing w:line="360" w:lineRule="auto"/>
              <w:rPr>
                <w:rFonts w:ascii="Arial" w:hAnsi="Arial" w:cs="Arial"/>
                <w:b/>
                <w:sz w:val="20"/>
                <w:szCs w:val="20"/>
              </w:rPr>
            </w:pPr>
          </w:p>
        </w:tc>
      </w:tr>
      <w:tr w:rsidR="000A3304" w14:paraId="0BB8D9FB" w14:textId="77777777">
        <w:trPr>
          <w:cantSplit/>
        </w:trPr>
        <w:tc>
          <w:tcPr>
            <w:tcW w:w="6294" w:type="dxa"/>
            <w:tcBorders>
              <w:top w:val="single" w:sz="4" w:space="0" w:color="000000"/>
              <w:left w:val="single" w:sz="4" w:space="0" w:color="000000"/>
              <w:bottom w:val="single" w:sz="4" w:space="0" w:color="000000"/>
            </w:tcBorders>
            <w:tcMar>
              <w:top w:w="0" w:type="dxa"/>
              <w:left w:w="70" w:type="dxa"/>
              <w:bottom w:w="0" w:type="dxa"/>
              <w:right w:w="70" w:type="dxa"/>
            </w:tcMar>
          </w:tcPr>
          <w:p w14:paraId="40911ADE" w14:textId="77777777" w:rsidR="000A3304" w:rsidRDefault="00880B50">
            <w:pPr>
              <w:pStyle w:val="Standard"/>
              <w:snapToGrid w:val="0"/>
              <w:spacing w:line="360" w:lineRule="auto"/>
              <w:rPr>
                <w:rFonts w:ascii="Arial" w:hAnsi="Arial" w:cs="Arial"/>
                <w:b/>
                <w:sz w:val="20"/>
                <w:szCs w:val="20"/>
              </w:rPr>
            </w:pPr>
            <w:r>
              <w:rPr>
                <w:rFonts w:ascii="Arial" w:hAnsi="Arial" w:cs="Arial"/>
                <w:b/>
                <w:sz w:val="20"/>
                <w:szCs w:val="20"/>
              </w:rPr>
              <w:t>Počet celkově proškolených pedagogů</w:t>
            </w:r>
          </w:p>
        </w:tc>
        <w:tc>
          <w:tcPr>
            <w:tcW w:w="29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C0924A" w14:textId="77777777" w:rsidR="000A3304" w:rsidRDefault="000A3304">
            <w:pPr>
              <w:pStyle w:val="Standard"/>
              <w:snapToGrid w:val="0"/>
              <w:spacing w:line="360" w:lineRule="auto"/>
              <w:rPr>
                <w:rFonts w:ascii="Arial" w:hAnsi="Arial" w:cs="Arial"/>
                <w:b/>
                <w:sz w:val="20"/>
                <w:szCs w:val="20"/>
              </w:rPr>
            </w:pPr>
          </w:p>
        </w:tc>
      </w:tr>
      <w:tr w:rsidR="000A3304" w14:paraId="45E0C09B" w14:textId="77777777">
        <w:trPr>
          <w:cantSplit/>
        </w:trPr>
        <w:tc>
          <w:tcPr>
            <w:tcW w:w="6294" w:type="dxa"/>
            <w:tcBorders>
              <w:top w:val="single" w:sz="4" w:space="0" w:color="000000"/>
              <w:left w:val="single" w:sz="4" w:space="0" w:color="000000"/>
              <w:bottom w:val="single" w:sz="4" w:space="0" w:color="000000"/>
            </w:tcBorders>
            <w:tcMar>
              <w:top w:w="0" w:type="dxa"/>
              <w:left w:w="70" w:type="dxa"/>
              <w:bottom w:w="0" w:type="dxa"/>
              <w:right w:w="70" w:type="dxa"/>
            </w:tcMar>
          </w:tcPr>
          <w:p w14:paraId="4D8F3565" w14:textId="77777777" w:rsidR="000A3304" w:rsidRDefault="00880B50">
            <w:pPr>
              <w:pStyle w:val="Standard"/>
              <w:snapToGrid w:val="0"/>
              <w:spacing w:line="360" w:lineRule="auto"/>
              <w:rPr>
                <w:rFonts w:ascii="Arial" w:hAnsi="Arial" w:cs="Arial"/>
                <w:b/>
                <w:sz w:val="20"/>
                <w:szCs w:val="20"/>
              </w:rPr>
            </w:pPr>
            <w:r>
              <w:rPr>
                <w:rFonts w:ascii="Arial" w:hAnsi="Arial" w:cs="Arial"/>
                <w:b/>
                <w:sz w:val="20"/>
                <w:szCs w:val="20"/>
              </w:rPr>
              <w:t>Počet hodin</w:t>
            </w:r>
          </w:p>
        </w:tc>
        <w:tc>
          <w:tcPr>
            <w:tcW w:w="29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003AE9" w14:textId="77777777" w:rsidR="000A3304" w:rsidRDefault="000A3304">
            <w:pPr>
              <w:pStyle w:val="Standard"/>
              <w:snapToGrid w:val="0"/>
              <w:spacing w:line="360" w:lineRule="auto"/>
              <w:rPr>
                <w:rFonts w:ascii="Arial" w:hAnsi="Arial" w:cs="Arial"/>
                <w:b/>
                <w:sz w:val="20"/>
                <w:szCs w:val="20"/>
              </w:rPr>
            </w:pPr>
          </w:p>
        </w:tc>
      </w:tr>
    </w:tbl>
    <w:p w14:paraId="5A49CA7B" w14:textId="77777777" w:rsidR="000A3304" w:rsidRDefault="000A3304">
      <w:pPr>
        <w:pStyle w:val="Standard"/>
        <w:spacing w:line="360" w:lineRule="auto"/>
      </w:pPr>
    </w:p>
    <w:p w14:paraId="5BE9B828" w14:textId="5EB421C9" w:rsidR="000A3304" w:rsidRDefault="00880B50" w:rsidP="00F2652B">
      <w:pPr>
        <w:pStyle w:val="Standard"/>
        <w:spacing w:after="240" w:line="360" w:lineRule="auto"/>
        <w:rPr>
          <w:rFonts w:ascii="Arial" w:hAnsi="Arial" w:cs="Arial"/>
          <w:b/>
          <w:bCs/>
        </w:rPr>
      </w:pPr>
      <w:r>
        <w:rPr>
          <w:rFonts w:ascii="Arial" w:hAnsi="Arial" w:cs="Arial"/>
          <w:b/>
          <w:bCs/>
        </w:rPr>
        <w:t xml:space="preserve">II. </w:t>
      </w:r>
      <w:r w:rsidR="00F2652B">
        <w:rPr>
          <w:rFonts w:ascii="Arial" w:hAnsi="Arial" w:cs="Arial"/>
          <w:b/>
          <w:bCs/>
        </w:rPr>
        <w:t>Spolupráce školy s rodiči</w:t>
      </w:r>
    </w:p>
    <w:tbl>
      <w:tblPr>
        <w:tblW w:w="9260" w:type="dxa"/>
        <w:tblInd w:w="-75" w:type="dxa"/>
        <w:tblLayout w:type="fixed"/>
        <w:tblCellMar>
          <w:left w:w="10" w:type="dxa"/>
          <w:right w:w="10" w:type="dxa"/>
        </w:tblCellMar>
        <w:tblLook w:val="04A0" w:firstRow="1" w:lastRow="0" w:firstColumn="1" w:lastColumn="0" w:noHBand="0" w:noVBand="1"/>
      </w:tblPr>
      <w:tblGrid>
        <w:gridCol w:w="4390"/>
        <w:gridCol w:w="1440"/>
        <w:gridCol w:w="1260"/>
        <w:gridCol w:w="2170"/>
      </w:tblGrid>
      <w:tr w:rsidR="000A3304" w14:paraId="388451C6" w14:textId="77777777">
        <w:trPr>
          <w:cantSplit/>
          <w:trHeight w:val="588"/>
        </w:trPr>
        <w:tc>
          <w:tcPr>
            <w:tcW w:w="4390" w:type="dxa"/>
            <w:tcBorders>
              <w:bottom w:val="single" w:sz="4" w:space="0" w:color="000000"/>
            </w:tcBorders>
            <w:tcMar>
              <w:top w:w="0" w:type="dxa"/>
              <w:left w:w="70" w:type="dxa"/>
              <w:bottom w:w="0" w:type="dxa"/>
              <w:right w:w="70" w:type="dxa"/>
            </w:tcMar>
          </w:tcPr>
          <w:p w14:paraId="304AD0D1" w14:textId="77777777" w:rsidR="000A3304" w:rsidRDefault="000A3304">
            <w:pPr>
              <w:pStyle w:val="Standard"/>
              <w:snapToGrid w:val="0"/>
              <w:spacing w:line="360" w:lineRule="auto"/>
              <w:rPr>
                <w:rFonts w:ascii="Arial" w:hAnsi="Arial" w:cs="Arial"/>
                <w:b/>
                <w:bCs/>
              </w:rPr>
            </w:pPr>
          </w:p>
          <w:p w14:paraId="4139A630" w14:textId="77777777" w:rsidR="000A3304" w:rsidRDefault="000A3304">
            <w:pPr>
              <w:pStyle w:val="Standard"/>
              <w:spacing w:line="360" w:lineRule="auto"/>
              <w:rPr>
                <w:rFonts w:ascii="Arial" w:hAnsi="Arial" w:cs="Arial"/>
                <w:b/>
                <w:bCs/>
              </w:rPr>
            </w:pPr>
          </w:p>
        </w:tc>
        <w:tc>
          <w:tcPr>
            <w:tcW w:w="1440" w:type="dxa"/>
            <w:tcBorders>
              <w:top w:val="single" w:sz="4" w:space="0" w:color="000000"/>
              <w:left w:val="single" w:sz="4" w:space="0" w:color="000000"/>
              <w:bottom w:val="single" w:sz="4" w:space="0" w:color="000000"/>
            </w:tcBorders>
            <w:tcMar>
              <w:top w:w="0" w:type="dxa"/>
              <w:left w:w="70" w:type="dxa"/>
              <w:bottom w:w="0" w:type="dxa"/>
              <w:right w:w="70" w:type="dxa"/>
            </w:tcMar>
          </w:tcPr>
          <w:p w14:paraId="5BA9451F" w14:textId="77777777" w:rsidR="000A3304" w:rsidRDefault="00880B50">
            <w:pPr>
              <w:pStyle w:val="Standard"/>
              <w:snapToGrid w:val="0"/>
              <w:spacing w:line="360" w:lineRule="auto"/>
              <w:jc w:val="center"/>
              <w:rPr>
                <w:rFonts w:ascii="Arial" w:hAnsi="Arial" w:cs="Arial"/>
                <w:b/>
                <w:bCs/>
                <w:sz w:val="20"/>
                <w:szCs w:val="20"/>
              </w:rPr>
            </w:pPr>
            <w:r>
              <w:rPr>
                <w:rFonts w:ascii="Arial" w:hAnsi="Arial" w:cs="Arial"/>
                <w:b/>
                <w:bCs/>
                <w:sz w:val="20"/>
                <w:szCs w:val="20"/>
              </w:rPr>
              <w:t>Počet</w:t>
            </w:r>
          </w:p>
          <w:p w14:paraId="07CD8D42" w14:textId="77777777" w:rsidR="000A3304" w:rsidRDefault="00880B50">
            <w:pPr>
              <w:pStyle w:val="Standard"/>
              <w:spacing w:line="360" w:lineRule="auto"/>
              <w:jc w:val="center"/>
              <w:rPr>
                <w:rFonts w:ascii="Arial" w:hAnsi="Arial" w:cs="Arial"/>
                <w:b/>
                <w:bCs/>
                <w:sz w:val="20"/>
                <w:szCs w:val="20"/>
              </w:rPr>
            </w:pPr>
            <w:r>
              <w:rPr>
                <w:rFonts w:ascii="Arial" w:hAnsi="Arial" w:cs="Arial"/>
                <w:b/>
                <w:bCs/>
                <w:sz w:val="20"/>
                <w:szCs w:val="20"/>
              </w:rPr>
              <w:t>aktivit</w:t>
            </w:r>
          </w:p>
        </w:tc>
        <w:tc>
          <w:tcPr>
            <w:tcW w:w="1260" w:type="dxa"/>
            <w:tcBorders>
              <w:top w:val="single" w:sz="4" w:space="0" w:color="000000"/>
              <w:left w:val="single" w:sz="4" w:space="0" w:color="000000"/>
              <w:bottom w:val="single" w:sz="4" w:space="0" w:color="000000"/>
            </w:tcBorders>
            <w:tcMar>
              <w:top w:w="0" w:type="dxa"/>
              <w:left w:w="70" w:type="dxa"/>
              <w:bottom w:w="0" w:type="dxa"/>
              <w:right w:w="70" w:type="dxa"/>
            </w:tcMar>
          </w:tcPr>
          <w:p w14:paraId="73B0CC07" w14:textId="77777777" w:rsidR="000A3304" w:rsidRDefault="00880B50">
            <w:pPr>
              <w:pStyle w:val="Standard"/>
              <w:snapToGrid w:val="0"/>
              <w:spacing w:line="360" w:lineRule="auto"/>
              <w:jc w:val="center"/>
              <w:rPr>
                <w:rFonts w:ascii="Arial" w:hAnsi="Arial" w:cs="Arial"/>
                <w:b/>
                <w:bCs/>
                <w:sz w:val="20"/>
                <w:szCs w:val="20"/>
              </w:rPr>
            </w:pPr>
            <w:r>
              <w:rPr>
                <w:rFonts w:ascii="Arial" w:hAnsi="Arial" w:cs="Arial"/>
                <w:b/>
                <w:bCs/>
                <w:sz w:val="20"/>
                <w:szCs w:val="20"/>
              </w:rPr>
              <w:t>Počet</w:t>
            </w:r>
          </w:p>
          <w:p w14:paraId="60902B71" w14:textId="77777777" w:rsidR="000A3304" w:rsidRDefault="00880B50">
            <w:pPr>
              <w:pStyle w:val="Standard"/>
              <w:spacing w:line="360" w:lineRule="auto"/>
              <w:jc w:val="center"/>
              <w:rPr>
                <w:rFonts w:ascii="Arial" w:hAnsi="Arial" w:cs="Arial"/>
                <w:b/>
                <w:bCs/>
                <w:sz w:val="20"/>
                <w:szCs w:val="20"/>
              </w:rPr>
            </w:pPr>
            <w:r>
              <w:rPr>
                <w:rFonts w:ascii="Arial" w:hAnsi="Arial" w:cs="Arial"/>
                <w:b/>
                <w:bCs/>
                <w:sz w:val="20"/>
                <w:szCs w:val="20"/>
              </w:rPr>
              <w:t>hodin</w:t>
            </w:r>
          </w:p>
        </w:tc>
        <w:tc>
          <w:tcPr>
            <w:tcW w:w="21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DF747B"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zúčastněných rodičů</w:t>
            </w:r>
          </w:p>
        </w:tc>
      </w:tr>
      <w:tr w:rsidR="000A3304" w14:paraId="421F8776" w14:textId="77777777">
        <w:trPr>
          <w:cantSplit/>
        </w:trPr>
        <w:tc>
          <w:tcPr>
            <w:tcW w:w="4390" w:type="dxa"/>
            <w:tcBorders>
              <w:top w:val="single" w:sz="4" w:space="0" w:color="000000"/>
              <w:left w:val="single" w:sz="4" w:space="0" w:color="000000"/>
              <w:bottom w:val="single" w:sz="4" w:space="0" w:color="000000"/>
            </w:tcBorders>
            <w:tcMar>
              <w:top w:w="0" w:type="dxa"/>
              <w:left w:w="70" w:type="dxa"/>
              <w:bottom w:w="0" w:type="dxa"/>
              <w:right w:w="70" w:type="dxa"/>
            </w:tcMar>
          </w:tcPr>
          <w:p w14:paraId="4741F085" w14:textId="77777777" w:rsidR="000A3304" w:rsidRPr="00F2652B" w:rsidRDefault="00880B50">
            <w:pPr>
              <w:pStyle w:val="Standard"/>
              <w:snapToGrid w:val="0"/>
              <w:spacing w:line="360" w:lineRule="auto"/>
              <w:rPr>
                <w:rFonts w:ascii="Arial" w:hAnsi="Arial" w:cs="Arial"/>
                <w:b/>
                <w:bCs/>
                <w:sz w:val="20"/>
                <w:szCs w:val="20"/>
              </w:rPr>
            </w:pPr>
            <w:r w:rsidRPr="00F2652B">
              <w:rPr>
                <w:rFonts w:ascii="Arial" w:hAnsi="Arial" w:cs="Arial"/>
                <w:b/>
                <w:bCs/>
                <w:sz w:val="20"/>
                <w:szCs w:val="20"/>
              </w:rPr>
              <w:t>Aktivity pro rodiče v oblasti prevence RCH</w:t>
            </w:r>
          </w:p>
        </w:tc>
        <w:tc>
          <w:tcPr>
            <w:tcW w:w="1440" w:type="dxa"/>
            <w:tcBorders>
              <w:top w:val="single" w:sz="4" w:space="0" w:color="000000"/>
              <w:left w:val="single" w:sz="4" w:space="0" w:color="000000"/>
              <w:bottom w:val="single" w:sz="4" w:space="0" w:color="000000"/>
            </w:tcBorders>
            <w:tcMar>
              <w:top w:w="0" w:type="dxa"/>
              <w:left w:w="70" w:type="dxa"/>
              <w:bottom w:w="0" w:type="dxa"/>
              <w:right w:w="70" w:type="dxa"/>
            </w:tcMar>
          </w:tcPr>
          <w:p w14:paraId="47B5051E" w14:textId="77777777" w:rsidR="000A3304" w:rsidRDefault="000A3304">
            <w:pPr>
              <w:pStyle w:val="Standard"/>
              <w:snapToGrid w:val="0"/>
              <w:spacing w:line="360" w:lineRule="auto"/>
              <w:jc w:val="center"/>
              <w:rPr>
                <w:rFonts w:ascii="Arial" w:hAnsi="Arial" w:cs="Arial"/>
                <w:sz w:val="20"/>
                <w:szCs w:val="20"/>
              </w:rPr>
            </w:pPr>
          </w:p>
        </w:tc>
        <w:tc>
          <w:tcPr>
            <w:tcW w:w="1260" w:type="dxa"/>
            <w:tcBorders>
              <w:top w:val="single" w:sz="4" w:space="0" w:color="000000"/>
              <w:left w:val="single" w:sz="4" w:space="0" w:color="000000"/>
              <w:bottom w:val="single" w:sz="4" w:space="0" w:color="000000"/>
            </w:tcBorders>
            <w:tcMar>
              <w:top w:w="0" w:type="dxa"/>
              <w:left w:w="70" w:type="dxa"/>
              <w:bottom w:w="0" w:type="dxa"/>
              <w:right w:w="70" w:type="dxa"/>
            </w:tcMar>
          </w:tcPr>
          <w:p w14:paraId="069231D5" w14:textId="77777777" w:rsidR="000A3304" w:rsidRDefault="000A3304">
            <w:pPr>
              <w:pStyle w:val="Standard"/>
              <w:snapToGrid w:val="0"/>
              <w:spacing w:line="360" w:lineRule="auto"/>
              <w:jc w:val="center"/>
              <w:rPr>
                <w:rFonts w:ascii="Arial" w:hAnsi="Arial" w:cs="Arial"/>
                <w:sz w:val="20"/>
                <w:szCs w:val="20"/>
              </w:rPr>
            </w:pPr>
          </w:p>
        </w:tc>
        <w:tc>
          <w:tcPr>
            <w:tcW w:w="21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8E7B5E" w14:textId="77777777" w:rsidR="000A3304" w:rsidRDefault="000A3304">
            <w:pPr>
              <w:pStyle w:val="Standard"/>
              <w:snapToGrid w:val="0"/>
              <w:spacing w:line="360" w:lineRule="auto"/>
              <w:jc w:val="center"/>
              <w:rPr>
                <w:rFonts w:ascii="Arial" w:hAnsi="Arial" w:cs="Arial"/>
              </w:rPr>
            </w:pPr>
          </w:p>
        </w:tc>
      </w:tr>
    </w:tbl>
    <w:p w14:paraId="4E9C8A31" w14:textId="77777777" w:rsidR="000A3304" w:rsidRDefault="000A3304" w:rsidP="00F2652B">
      <w:pPr>
        <w:pStyle w:val="Standard"/>
        <w:spacing w:after="120" w:line="360" w:lineRule="auto"/>
      </w:pPr>
    </w:p>
    <w:p w14:paraId="666E48D9" w14:textId="4454C95F" w:rsidR="000A3304" w:rsidRPr="00F2652B" w:rsidRDefault="00880B50" w:rsidP="00F2652B">
      <w:pPr>
        <w:pStyle w:val="Standard"/>
        <w:spacing w:after="240" w:line="360" w:lineRule="auto"/>
        <w:rPr>
          <w:rFonts w:ascii="Arial" w:hAnsi="Arial" w:cs="Arial"/>
          <w:b/>
          <w:bCs/>
        </w:rPr>
      </w:pPr>
      <w:r w:rsidRPr="00F2652B">
        <w:rPr>
          <w:rFonts w:ascii="Arial" w:hAnsi="Arial" w:cs="Arial"/>
          <w:b/>
          <w:bCs/>
        </w:rPr>
        <w:t xml:space="preserve">III. </w:t>
      </w:r>
      <w:r w:rsidR="00F2652B" w:rsidRPr="00F2652B">
        <w:rPr>
          <w:rFonts w:ascii="Arial" w:hAnsi="Arial" w:cs="Arial"/>
          <w:b/>
          <w:bCs/>
        </w:rPr>
        <w:t>Preventivní aktivity pro žáky školy</w:t>
      </w:r>
    </w:p>
    <w:tbl>
      <w:tblPr>
        <w:tblW w:w="9260" w:type="dxa"/>
        <w:tblInd w:w="-75" w:type="dxa"/>
        <w:tblLayout w:type="fixed"/>
        <w:tblCellMar>
          <w:left w:w="10" w:type="dxa"/>
          <w:right w:w="10" w:type="dxa"/>
        </w:tblCellMar>
        <w:tblLook w:val="04A0" w:firstRow="1" w:lastRow="0" w:firstColumn="1" w:lastColumn="0" w:noHBand="0" w:noVBand="1"/>
      </w:tblPr>
      <w:tblGrid>
        <w:gridCol w:w="4750"/>
        <w:gridCol w:w="1500"/>
        <w:gridCol w:w="1500"/>
        <w:gridCol w:w="1510"/>
      </w:tblGrid>
      <w:tr w:rsidR="000A3304" w14:paraId="7ADE314D" w14:textId="77777777">
        <w:trPr>
          <w:cantSplit/>
        </w:trPr>
        <w:tc>
          <w:tcPr>
            <w:tcW w:w="4750" w:type="dxa"/>
            <w:tcBorders>
              <w:top w:val="single" w:sz="4" w:space="0" w:color="000000"/>
              <w:left w:val="single" w:sz="4" w:space="0" w:color="000000"/>
              <w:bottom w:val="single" w:sz="4" w:space="0" w:color="000000"/>
            </w:tcBorders>
            <w:tcMar>
              <w:top w:w="0" w:type="dxa"/>
              <w:left w:w="70" w:type="dxa"/>
              <w:bottom w:w="0" w:type="dxa"/>
              <w:right w:w="70" w:type="dxa"/>
            </w:tcMar>
          </w:tcPr>
          <w:p w14:paraId="2FED9EE0"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Specifické preventivní aktivity, reagující na individuální situaci (problém) ve třídě</w:t>
            </w:r>
          </w:p>
        </w:tc>
        <w:tc>
          <w:tcPr>
            <w:tcW w:w="1500" w:type="dxa"/>
            <w:tcBorders>
              <w:top w:val="single" w:sz="4" w:space="0" w:color="000000"/>
              <w:left w:val="single" w:sz="4" w:space="0" w:color="000000"/>
              <w:bottom w:val="single" w:sz="4" w:space="0" w:color="000000"/>
            </w:tcBorders>
            <w:tcMar>
              <w:top w:w="0" w:type="dxa"/>
              <w:left w:w="70" w:type="dxa"/>
              <w:bottom w:w="0" w:type="dxa"/>
              <w:right w:w="70" w:type="dxa"/>
            </w:tcMar>
          </w:tcPr>
          <w:p w14:paraId="49F4BC62"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aktivit</w:t>
            </w:r>
          </w:p>
        </w:tc>
        <w:tc>
          <w:tcPr>
            <w:tcW w:w="1500" w:type="dxa"/>
            <w:tcBorders>
              <w:top w:val="single" w:sz="4" w:space="0" w:color="000000"/>
              <w:left w:val="single" w:sz="4" w:space="0" w:color="000000"/>
              <w:bottom w:val="single" w:sz="4" w:space="0" w:color="000000"/>
            </w:tcBorders>
            <w:tcMar>
              <w:top w:w="0" w:type="dxa"/>
              <w:left w:w="70" w:type="dxa"/>
              <w:bottom w:w="0" w:type="dxa"/>
              <w:right w:w="70" w:type="dxa"/>
            </w:tcMar>
          </w:tcPr>
          <w:p w14:paraId="4CEBE09B"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žáků</w:t>
            </w:r>
          </w:p>
        </w:tc>
        <w:tc>
          <w:tcPr>
            <w:tcW w:w="15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146E75"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hodin přímé práce</w:t>
            </w:r>
          </w:p>
        </w:tc>
      </w:tr>
      <w:tr w:rsidR="000A3304" w14:paraId="7512846B" w14:textId="77777777">
        <w:trPr>
          <w:cantSplit/>
        </w:trPr>
        <w:tc>
          <w:tcPr>
            <w:tcW w:w="4750" w:type="dxa"/>
            <w:tcBorders>
              <w:top w:val="single" w:sz="4" w:space="0" w:color="000000"/>
              <w:left w:val="single" w:sz="4" w:space="0" w:color="000000"/>
              <w:bottom w:val="single" w:sz="4" w:space="0" w:color="000000"/>
            </w:tcBorders>
            <w:tcMar>
              <w:top w:w="0" w:type="dxa"/>
              <w:left w:w="70" w:type="dxa"/>
              <w:bottom w:w="0" w:type="dxa"/>
              <w:right w:w="70" w:type="dxa"/>
            </w:tcMar>
          </w:tcPr>
          <w:p w14:paraId="39165D05" w14:textId="77777777" w:rsidR="000A3304" w:rsidRDefault="00880B50">
            <w:pPr>
              <w:pStyle w:val="Standard"/>
              <w:snapToGrid w:val="0"/>
              <w:spacing w:line="360" w:lineRule="auto"/>
              <w:rPr>
                <w:rFonts w:ascii="Arial" w:hAnsi="Arial" w:cs="Arial"/>
                <w:b/>
                <w:sz w:val="20"/>
                <w:szCs w:val="20"/>
              </w:rPr>
            </w:pPr>
            <w:r>
              <w:rPr>
                <w:rFonts w:ascii="Arial" w:hAnsi="Arial" w:cs="Arial"/>
                <w:b/>
                <w:sz w:val="20"/>
                <w:szCs w:val="20"/>
              </w:rPr>
              <w:t>Blok primární prevence</w:t>
            </w:r>
          </w:p>
        </w:tc>
        <w:tc>
          <w:tcPr>
            <w:tcW w:w="1500" w:type="dxa"/>
            <w:tcBorders>
              <w:top w:val="single" w:sz="4" w:space="0" w:color="000000"/>
              <w:left w:val="single" w:sz="4" w:space="0" w:color="000000"/>
              <w:bottom w:val="single" w:sz="4" w:space="0" w:color="000000"/>
            </w:tcBorders>
            <w:tcMar>
              <w:top w:w="0" w:type="dxa"/>
              <w:left w:w="70" w:type="dxa"/>
              <w:bottom w:w="0" w:type="dxa"/>
              <w:right w:w="70" w:type="dxa"/>
            </w:tcMar>
          </w:tcPr>
          <w:p w14:paraId="29FB6102" w14:textId="77777777" w:rsidR="000A3304" w:rsidRDefault="000A3304">
            <w:pPr>
              <w:pStyle w:val="Standard"/>
              <w:snapToGrid w:val="0"/>
              <w:spacing w:line="360" w:lineRule="auto"/>
              <w:rPr>
                <w:rFonts w:ascii="Arial" w:hAnsi="Arial" w:cs="Arial"/>
                <w:b/>
                <w:sz w:val="20"/>
                <w:szCs w:val="20"/>
              </w:rPr>
            </w:pPr>
          </w:p>
        </w:tc>
        <w:tc>
          <w:tcPr>
            <w:tcW w:w="1500" w:type="dxa"/>
            <w:tcBorders>
              <w:top w:val="single" w:sz="4" w:space="0" w:color="000000"/>
              <w:left w:val="single" w:sz="4" w:space="0" w:color="000000"/>
              <w:bottom w:val="single" w:sz="4" w:space="0" w:color="000000"/>
            </w:tcBorders>
            <w:tcMar>
              <w:top w:w="0" w:type="dxa"/>
              <w:left w:w="70" w:type="dxa"/>
              <w:bottom w:w="0" w:type="dxa"/>
              <w:right w:w="70" w:type="dxa"/>
            </w:tcMar>
          </w:tcPr>
          <w:p w14:paraId="2BC55B8D" w14:textId="77777777" w:rsidR="000A3304" w:rsidRDefault="000A3304">
            <w:pPr>
              <w:pStyle w:val="Standard"/>
              <w:snapToGrid w:val="0"/>
              <w:spacing w:line="360" w:lineRule="auto"/>
              <w:rPr>
                <w:rFonts w:ascii="Arial" w:hAnsi="Arial" w:cs="Arial"/>
                <w:b/>
                <w:sz w:val="20"/>
                <w:szCs w:val="20"/>
              </w:rPr>
            </w:pPr>
          </w:p>
        </w:tc>
        <w:tc>
          <w:tcPr>
            <w:tcW w:w="15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55F12F" w14:textId="77777777" w:rsidR="000A3304" w:rsidRDefault="000A3304">
            <w:pPr>
              <w:pStyle w:val="Standard"/>
              <w:snapToGrid w:val="0"/>
              <w:spacing w:line="360" w:lineRule="auto"/>
              <w:rPr>
                <w:rFonts w:ascii="Arial" w:hAnsi="Arial" w:cs="Arial"/>
              </w:rPr>
            </w:pPr>
          </w:p>
        </w:tc>
      </w:tr>
      <w:tr w:rsidR="000A3304" w14:paraId="001A20BC" w14:textId="77777777">
        <w:trPr>
          <w:cantSplit/>
        </w:trPr>
        <w:tc>
          <w:tcPr>
            <w:tcW w:w="4750" w:type="dxa"/>
            <w:tcBorders>
              <w:top w:val="single" w:sz="4" w:space="0" w:color="000000"/>
              <w:left w:val="single" w:sz="4" w:space="0" w:color="000000"/>
              <w:bottom w:val="single" w:sz="4" w:space="0" w:color="000000"/>
            </w:tcBorders>
            <w:tcMar>
              <w:top w:w="0" w:type="dxa"/>
              <w:left w:w="70" w:type="dxa"/>
              <w:bottom w:w="0" w:type="dxa"/>
              <w:right w:w="70" w:type="dxa"/>
            </w:tcMar>
          </w:tcPr>
          <w:p w14:paraId="626EEFBC" w14:textId="77777777" w:rsidR="000A3304" w:rsidRDefault="00880B50">
            <w:pPr>
              <w:pStyle w:val="Standard"/>
              <w:snapToGrid w:val="0"/>
              <w:spacing w:line="360" w:lineRule="auto"/>
              <w:rPr>
                <w:rFonts w:ascii="Arial" w:hAnsi="Arial" w:cs="Arial"/>
                <w:b/>
                <w:sz w:val="20"/>
                <w:szCs w:val="20"/>
              </w:rPr>
            </w:pPr>
            <w:r>
              <w:rPr>
                <w:rFonts w:ascii="Arial" w:hAnsi="Arial" w:cs="Arial"/>
                <w:b/>
                <w:sz w:val="20"/>
                <w:szCs w:val="20"/>
              </w:rPr>
              <w:t>Interaktivní seminář</w:t>
            </w:r>
          </w:p>
        </w:tc>
        <w:tc>
          <w:tcPr>
            <w:tcW w:w="1500" w:type="dxa"/>
            <w:tcBorders>
              <w:top w:val="single" w:sz="4" w:space="0" w:color="000000"/>
              <w:left w:val="single" w:sz="4" w:space="0" w:color="000000"/>
              <w:bottom w:val="single" w:sz="4" w:space="0" w:color="000000"/>
            </w:tcBorders>
            <w:tcMar>
              <w:top w:w="0" w:type="dxa"/>
              <w:left w:w="70" w:type="dxa"/>
              <w:bottom w:w="0" w:type="dxa"/>
              <w:right w:w="70" w:type="dxa"/>
            </w:tcMar>
          </w:tcPr>
          <w:p w14:paraId="54EFEAAB" w14:textId="77777777" w:rsidR="000A3304" w:rsidRDefault="000A3304">
            <w:pPr>
              <w:pStyle w:val="Standard"/>
              <w:snapToGrid w:val="0"/>
              <w:spacing w:line="360" w:lineRule="auto"/>
              <w:rPr>
                <w:rFonts w:ascii="Arial" w:hAnsi="Arial" w:cs="Arial"/>
                <w:b/>
                <w:sz w:val="20"/>
                <w:szCs w:val="20"/>
              </w:rPr>
            </w:pPr>
          </w:p>
        </w:tc>
        <w:tc>
          <w:tcPr>
            <w:tcW w:w="1500" w:type="dxa"/>
            <w:tcBorders>
              <w:top w:val="single" w:sz="4" w:space="0" w:color="000000"/>
              <w:left w:val="single" w:sz="4" w:space="0" w:color="000000"/>
              <w:bottom w:val="single" w:sz="4" w:space="0" w:color="000000"/>
            </w:tcBorders>
            <w:tcMar>
              <w:top w:w="0" w:type="dxa"/>
              <w:left w:w="70" w:type="dxa"/>
              <w:bottom w:w="0" w:type="dxa"/>
              <w:right w:w="70" w:type="dxa"/>
            </w:tcMar>
          </w:tcPr>
          <w:p w14:paraId="130A8721" w14:textId="77777777" w:rsidR="000A3304" w:rsidRDefault="000A3304">
            <w:pPr>
              <w:pStyle w:val="Standard"/>
              <w:snapToGrid w:val="0"/>
              <w:spacing w:line="360" w:lineRule="auto"/>
              <w:rPr>
                <w:rFonts w:ascii="Arial" w:hAnsi="Arial" w:cs="Arial"/>
                <w:b/>
                <w:sz w:val="20"/>
                <w:szCs w:val="20"/>
              </w:rPr>
            </w:pPr>
          </w:p>
        </w:tc>
        <w:tc>
          <w:tcPr>
            <w:tcW w:w="15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EEAAC6" w14:textId="77777777" w:rsidR="000A3304" w:rsidRDefault="000A3304">
            <w:pPr>
              <w:pStyle w:val="Standard"/>
              <w:snapToGrid w:val="0"/>
              <w:spacing w:line="360" w:lineRule="auto"/>
              <w:rPr>
                <w:rFonts w:ascii="Arial" w:hAnsi="Arial" w:cs="Arial"/>
              </w:rPr>
            </w:pPr>
          </w:p>
        </w:tc>
      </w:tr>
      <w:tr w:rsidR="000A3304" w14:paraId="57506139" w14:textId="77777777">
        <w:trPr>
          <w:cantSplit/>
        </w:trPr>
        <w:tc>
          <w:tcPr>
            <w:tcW w:w="4750" w:type="dxa"/>
            <w:tcBorders>
              <w:top w:val="single" w:sz="4" w:space="0" w:color="000000"/>
              <w:left w:val="single" w:sz="4" w:space="0" w:color="000000"/>
              <w:bottom w:val="single" w:sz="4" w:space="0" w:color="000000"/>
            </w:tcBorders>
            <w:tcMar>
              <w:top w:w="0" w:type="dxa"/>
              <w:left w:w="70" w:type="dxa"/>
              <w:bottom w:w="0" w:type="dxa"/>
              <w:right w:w="70" w:type="dxa"/>
            </w:tcMar>
          </w:tcPr>
          <w:p w14:paraId="0566859F" w14:textId="77777777" w:rsidR="000A3304" w:rsidRDefault="00880B50">
            <w:pPr>
              <w:pStyle w:val="Standard"/>
              <w:snapToGrid w:val="0"/>
              <w:spacing w:line="360" w:lineRule="auto"/>
              <w:rPr>
                <w:rFonts w:ascii="Arial" w:hAnsi="Arial" w:cs="Arial"/>
                <w:b/>
                <w:sz w:val="20"/>
                <w:szCs w:val="20"/>
              </w:rPr>
            </w:pPr>
            <w:r>
              <w:rPr>
                <w:rFonts w:ascii="Arial" w:hAnsi="Arial" w:cs="Arial"/>
                <w:b/>
                <w:sz w:val="20"/>
                <w:szCs w:val="20"/>
              </w:rPr>
              <w:t>Beseda</w:t>
            </w:r>
          </w:p>
        </w:tc>
        <w:tc>
          <w:tcPr>
            <w:tcW w:w="1500" w:type="dxa"/>
            <w:tcBorders>
              <w:top w:val="single" w:sz="4" w:space="0" w:color="000000"/>
              <w:left w:val="single" w:sz="4" w:space="0" w:color="000000"/>
              <w:bottom w:val="single" w:sz="4" w:space="0" w:color="000000"/>
            </w:tcBorders>
            <w:tcMar>
              <w:top w:w="0" w:type="dxa"/>
              <w:left w:w="70" w:type="dxa"/>
              <w:bottom w:w="0" w:type="dxa"/>
              <w:right w:w="70" w:type="dxa"/>
            </w:tcMar>
          </w:tcPr>
          <w:p w14:paraId="4920D684" w14:textId="77777777" w:rsidR="000A3304" w:rsidRDefault="000A3304">
            <w:pPr>
              <w:pStyle w:val="Standard"/>
              <w:snapToGrid w:val="0"/>
              <w:spacing w:line="360" w:lineRule="auto"/>
              <w:rPr>
                <w:rFonts w:ascii="Arial" w:hAnsi="Arial" w:cs="Arial"/>
                <w:b/>
                <w:sz w:val="20"/>
                <w:szCs w:val="20"/>
              </w:rPr>
            </w:pPr>
          </w:p>
        </w:tc>
        <w:tc>
          <w:tcPr>
            <w:tcW w:w="1500" w:type="dxa"/>
            <w:tcBorders>
              <w:top w:val="single" w:sz="4" w:space="0" w:color="000000"/>
              <w:left w:val="single" w:sz="4" w:space="0" w:color="000000"/>
              <w:bottom w:val="single" w:sz="4" w:space="0" w:color="000000"/>
            </w:tcBorders>
            <w:tcMar>
              <w:top w:w="0" w:type="dxa"/>
              <w:left w:w="70" w:type="dxa"/>
              <w:bottom w:w="0" w:type="dxa"/>
              <w:right w:w="70" w:type="dxa"/>
            </w:tcMar>
          </w:tcPr>
          <w:p w14:paraId="0BD25F2F" w14:textId="77777777" w:rsidR="000A3304" w:rsidRDefault="000A3304">
            <w:pPr>
              <w:pStyle w:val="Standard"/>
              <w:snapToGrid w:val="0"/>
              <w:spacing w:line="360" w:lineRule="auto"/>
              <w:rPr>
                <w:rFonts w:ascii="Arial" w:hAnsi="Arial" w:cs="Arial"/>
                <w:b/>
                <w:sz w:val="20"/>
                <w:szCs w:val="20"/>
              </w:rPr>
            </w:pPr>
          </w:p>
        </w:tc>
        <w:tc>
          <w:tcPr>
            <w:tcW w:w="15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9A3783" w14:textId="77777777" w:rsidR="000A3304" w:rsidRDefault="000A3304">
            <w:pPr>
              <w:pStyle w:val="Standard"/>
              <w:snapToGrid w:val="0"/>
              <w:spacing w:line="360" w:lineRule="auto"/>
              <w:rPr>
                <w:rFonts w:ascii="Arial" w:hAnsi="Arial" w:cs="Arial"/>
              </w:rPr>
            </w:pPr>
          </w:p>
        </w:tc>
      </w:tr>
      <w:tr w:rsidR="000A3304" w14:paraId="2D8A6A52" w14:textId="77777777">
        <w:trPr>
          <w:cantSplit/>
        </w:trPr>
        <w:tc>
          <w:tcPr>
            <w:tcW w:w="4750" w:type="dxa"/>
            <w:tcBorders>
              <w:top w:val="single" w:sz="4" w:space="0" w:color="000000"/>
              <w:left w:val="single" w:sz="4" w:space="0" w:color="000000"/>
              <w:bottom w:val="single" w:sz="4" w:space="0" w:color="000000"/>
            </w:tcBorders>
            <w:tcMar>
              <w:top w:w="0" w:type="dxa"/>
              <w:left w:w="70" w:type="dxa"/>
              <w:bottom w:w="0" w:type="dxa"/>
              <w:right w:w="70" w:type="dxa"/>
            </w:tcMar>
          </w:tcPr>
          <w:p w14:paraId="41AEB03B" w14:textId="77777777" w:rsidR="000A3304" w:rsidRDefault="00880B50">
            <w:pPr>
              <w:pStyle w:val="Standard"/>
              <w:snapToGrid w:val="0"/>
              <w:spacing w:line="360" w:lineRule="auto"/>
              <w:rPr>
                <w:rFonts w:ascii="Arial" w:hAnsi="Arial" w:cs="Arial"/>
                <w:b/>
                <w:sz w:val="20"/>
                <w:szCs w:val="20"/>
              </w:rPr>
            </w:pPr>
            <w:r>
              <w:rPr>
                <w:rFonts w:ascii="Arial" w:hAnsi="Arial" w:cs="Arial"/>
                <w:b/>
                <w:sz w:val="20"/>
                <w:szCs w:val="20"/>
              </w:rPr>
              <w:t>Komponovaný pořad</w:t>
            </w:r>
          </w:p>
        </w:tc>
        <w:tc>
          <w:tcPr>
            <w:tcW w:w="1500" w:type="dxa"/>
            <w:tcBorders>
              <w:top w:val="single" w:sz="4" w:space="0" w:color="000000"/>
              <w:left w:val="single" w:sz="4" w:space="0" w:color="000000"/>
              <w:bottom w:val="single" w:sz="4" w:space="0" w:color="000000"/>
            </w:tcBorders>
            <w:tcMar>
              <w:top w:w="0" w:type="dxa"/>
              <w:left w:w="70" w:type="dxa"/>
              <w:bottom w:w="0" w:type="dxa"/>
              <w:right w:w="70" w:type="dxa"/>
            </w:tcMar>
          </w:tcPr>
          <w:p w14:paraId="65ABB02E" w14:textId="77777777" w:rsidR="000A3304" w:rsidRDefault="000A3304">
            <w:pPr>
              <w:pStyle w:val="Standard"/>
              <w:snapToGrid w:val="0"/>
              <w:spacing w:line="360" w:lineRule="auto"/>
              <w:rPr>
                <w:rFonts w:ascii="Arial" w:hAnsi="Arial" w:cs="Arial"/>
                <w:b/>
                <w:sz w:val="20"/>
                <w:szCs w:val="20"/>
              </w:rPr>
            </w:pPr>
          </w:p>
        </w:tc>
        <w:tc>
          <w:tcPr>
            <w:tcW w:w="1500" w:type="dxa"/>
            <w:tcBorders>
              <w:top w:val="single" w:sz="4" w:space="0" w:color="000000"/>
              <w:left w:val="single" w:sz="4" w:space="0" w:color="000000"/>
              <w:bottom w:val="single" w:sz="4" w:space="0" w:color="000000"/>
            </w:tcBorders>
            <w:tcMar>
              <w:top w:w="0" w:type="dxa"/>
              <w:left w:w="70" w:type="dxa"/>
              <w:bottom w:w="0" w:type="dxa"/>
              <w:right w:w="70" w:type="dxa"/>
            </w:tcMar>
          </w:tcPr>
          <w:p w14:paraId="0692D25F" w14:textId="77777777" w:rsidR="000A3304" w:rsidRDefault="000A3304">
            <w:pPr>
              <w:pStyle w:val="Standard"/>
              <w:snapToGrid w:val="0"/>
              <w:spacing w:line="360" w:lineRule="auto"/>
              <w:rPr>
                <w:rFonts w:ascii="Arial" w:hAnsi="Arial" w:cs="Arial"/>
                <w:b/>
                <w:sz w:val="20"/>
                <w:szCs w:val="20"/>
              </w:rPr>
            </w:pPr>
          </w:p>
        </w:tc>
        <w:tc>
          <w:tcPr>
            <w:tcW w:w="15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9D2B14" w14:textId="77777777" w:rsidR="000A3304" w:rsidRDefault="000A3304">
            <w:pPr>
              <w:pStyle w:val="Standard"/>
              <w:snapToGrid w:val="0"/>
              <w:spacing w:line="360" w:lineRule="auto"/>
              <w:rPr>
                <w:rFonts w:ascii="Arial" w:hAnsi="Arial" w:cs="Arial"/>
              </w:rPr>
            </w:pPr>
          </w:p>
        </w:tc>
      </w:tr>
      <w:tr w:rsidR="000A3304" w14:paraId="2A9AE338" w14:textId="77777777">
        <w:trPr>
          <w:cantSplit/>
        </w:trPr>
        <w:tc>
          <w:tcPr>
            <w:tcW w:w="4750" w:type="dxa"/>
            <w:tcBorders>
              <w:top w:val="single" w:sz="4" w:space="0" w:color="000000"/>
              <w:left w:val="single" w:sz="4" w:space="0" w:color="000000"/>
              <w:bottom w:val="single" w:sz="4" w:space="0" w:color="000000"/>
            </w:tcBorders>
            <w:tcMar>
              <w:top w:w="0" w:type="dxa"/>
              <w:left w:w="70" w:type="dxa"/>
              <w:bottom w:w="0" w:type="dxa"/>
              <w:right w:w="70" w:type="dxa"/>
            </w:tcMar>
          </w:tcPr>
          <w:p w14:paraId="321D8D47" w14:textId="77777777" w:rsidR="000A3304" w:rsidRDefault="00880B50">
            <w:pPr>
              <w:pStyle w:val="Standard"/>
              <w:snapToGrid w:val="0"/>
              <w:spacing w:line="360" w:lineRule="auto"/>
              <w:rPr>
                <w:rFonts w:ascii="Arial" w:hAnsi="Arial" w:cs="Arial"/>
                <w:b/>
                <w:sz w:val="20"/>
                <w:szCs w:val="20"/>
              </w:rPr>
            </w:pPr>
            <w:r>
              <w:rPr>
                <w:rFonts w:ascii="Arial" w:hAnsi="Arial" w:cs="Arial"/>
                <w:b/>
                <w:sz w:val="20"/>
                <w:szCs w:val="20"/>
              </w:rPr>
              <w:t>Pobytová akce</w:t>
            </w:r>
          </w:p>
        </w:tc>
        <w:tc>
          <w:tcPr>
            <w:tcW w:w="1500" w:type="dxa"/>
            <w:tcBorders>
              <w:top w:val="single" w:sz="4" w:space="0" w:color="000000"/>
              <w:left w:val="single" w:sz="4" w:space="0" w:color="000000"/>
              <w:bottom w:val="single" w:sz="4" w:space="0" w:color="000000"/>
            </w:tcBorders>
            <w:tcMar>
              <w:top w:w="0" w:type="dxa"/>
              <w:left w:w="70" w:type="dxa"/>
              <w:bottom w:w="0" w:type="dxa"/>
              <w:right w:w="70" w:type="dxa"/>
            </w:tcMar>
          </w:tcPr>
          <w:p w14:paraId="32C1AD31" w14:textId="77777777" w:rsidR="000A3304" w:rsidRDefault="000A3304">
            <w:pPr>
              <w:pStyle w:val="Standard"/>
              <w:snapToGrid w:val="0"/>
              <w:spacing w:line="360" w:lineRule="auto"/>
              <w:rPr>
                <w:rFonts w:ascii="Arial" w:hAnsi="Arial" w:cs="Arial"/>
                <w:b/>
                <w:sz w:val="20"/>
                <w:szCs w:val="20"/>
              </w:rPr>
            </w:pPr>
          </w:p>
        </w:tc>
        <w:tc>
          <w:tcPr>
            <w:tcW w:w="1500" w:type="dxa"/>
            <w:tcBorders>
              <w:top w:val="single" w:sz="4" w:space="0" w:color="000000"/>
              <w:left w:val="single" w:sz="4" w:space="0" w:color="000000"/>
              <w:bottom w:val="single" w:sz="4" w:space="0" w:color="000000"/>
            </w:tcBorders>
            <w:tcMar>
              <w:top w:w="0" w:type="dxa"/>
              <w:left w:w="70" w:type="dxa"/>
              <w:bottom w:w="0" w:type="dxa"/>
              <w:right w:w="70" w:type="dxa"/>
            </w:tcMar>
          </w:tcPr>
          <w:p w14:paraId="4B1E06D1" w14:textId="77777777" w:rsidR="000A3304" w:rsidRDefault="000A3304">
            <w:pPr>
              <w:pStyle w:val="Standard"/>
              <w:snapToGrid w:val="0"/>
              <w:spacing w:line="360" w:lineRule="auto"/>
              <w:rPr>
                <w:rFonts w:ascii="Arial" w:hAnsi="Arial" w:cs="Arial"/>
                <w:b/>
                <w:sz w:val="20"/>
                <w:szCs w:val="20"/>
              </w:rPr>
            </w:pPr>
          </w:p>
        </w:tc>
        <w:tc>
          <w:tcPr>
            <w:tcW w:w="15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F86DD8" w14:textId="77777777" w:rsidR="000A3304" w:rsidRDefault="000A3304">
            <w:pPr>
              <w:pStyle w:val="Standard"/>
              <w:snapToGrid w:val="0"/>
              <w:spacing w:line="360" w:lineRule="auto"/>
              <w:rPr>
                <w:rFonts w:ascii="Arial" w:hAnsi="Arial" w:cs="Arial"/>
              </w:rPr>
            </w:pPr>
          </w:p>
        </w:tc>
      </w:tr>
      <w:tr w:rsidR="000A3304" w14:paraId="6A9035EE" w14:textId="77777777">
        <w:trPr>
          <w:cantSplit/>
        </w:trPr>
        <w:tc>
          <w:tcPr>
            <w:tcW w:w="4750" w:type="dxa"/>
            <w:tcBorders>
              <w:top w:val="single" w:sz="4" w:space="0" w:color="000000"/>
              <w:left w:val="single" w:sz="4" w:space="0" w:color="000000"/>
              <w:bottom w:val="single" w:sz="4" w:space="0" w:color="000000"/>
            </w:tcBorders>
            <w:tcMar>
              <w:top w:w="0" w:type="dxa"/>
              <w:left w:w="70" w:type="dxa"/>
              <w:bottom w:w="0" w:type="dxa"/>
              <w:right w:w="70" w:type="dxa"/>
            </w:tcMar>
          </w:tcPr>
          <w:p w14:paraId="130B9677" w14:textId="77777777" w:rsidR="000A3304" w:rsidRDefault="00880B50">
            <w:pPr>
              <w:pStyle w:val="Standard"/>
              <w:snapToGrid w:val="0"/>
              <w:spacing w:line="360" w:lineRule="auto"/>
              <w:rPr>
                <w:rFonts w:ascii="Arial" w:hAnsi="Arial" w:cs="Arial"/>
                <w:b/>
                <w:sz w:val="20"/>
                <w:szCs w:val="20"/>
              </w:rPr>
            </w:pPr>
            <w:r>
              <w:rPr>
                <w:rFonts w:ascii="Arial" w:hAnsi="Arial" w:cs="Arial"/>
                <w:b/>
                <w:sz w:val="20"/>
                <w:szCs w:val="20"/>
              </w:rPr>
              <w:t>Situační intervence</w:t>
            </w:r>
          </w:p>
        </w:tc>
        <w:tc>
          <w:tcPr>
            <w:tcW w:w="1500" w:type="dxa"/>
            <w:tcBorders>
              <w:top w:val="single" w:sz="4" w:space="0" w:color="000000"/>
              <w:left w:val="single" w:sz="4" w:space="0" w:color="000000"/>
              <w:bottom w:val="single" w:sz="4" w:space="0" w:color="000000"/>
            </w:tcBorders>
            <w:tcMar>
              <w:top w:w="0" w:type="dxa"/>
              <w:left w:w="70" w:type="dxa"/>
              <w:bottom w:w="0" w:type="dxa"/>
              <w:right w:w="70" w:type="dxa"/>
            </w:tcMar>
          </w:tcPr>
          <w:p w14:paraId="3E9812C5" w14:textId="77777777" w:rsidR="000A3304" w:rsidRDefault="000A3304">
            <w:pPr>
              <w:pStyle w:val="Standard"/>
              <w:snapToGrid w:val="0"/>
              <w:spacing w:line="360" w:lineRule="auto"/>
              <w:rPr>
                <w:rFonts w:ascii="Arial" w:hAnsi="Arial" w:cs="Arial"/>
                <w:b/>
                <w:sz w:val="20"/>
                <w:szCs w:val="20"/>
              </w:rPr>
            </w:pPr>
          </w:p>
        </w:tc>
        <w:tc>
          <w:tcPr>
            <w:tcW w:w="1500" w:type="dxa"/>
            <w:tcBorders>
              <w:top w:val="single" w:sz="4" w:space="0" w:color="000000"/>
              <w:left w:val="single" w:sz="4" w:space="0" w:color="000000"/>
              <w:bottom w:val="single" w:sz="4" w:space="0" w:color="000000"/>
            </w:tcBorders>
            <w:tcMar>
              <w:top w:w="0" w:type="dxa"/>
              <w:left w:w="70" w:type="dxa"/>
              <w:bottom w:w="0" w:type="dxa"/>
              <w:right w:w="70" w:type="dxa"/>
            </w:tcMar>
          </w:tcPr>
          <w:p w14:paraId="6B14EA9A" w14:textId="77777777" w:rsidR="000A3304" w:rsidRDefault="000A3304">
            <w:pPr>
              <w:pStyle w:val="Standard"/>
              <w:snapToGrid w:val="0"/>
              <w:spacing w:line="360" w:lineRule="auto"/>
              <w:rPr>
                <w:rFonts w:ascii="Arial" w:hAnsi="Arial" w:cs="Arial"/>
                <w:b/>
                <w:sz w:val="20"/>
                <w:szCs w:val="20"/>
              </w:rPr>
            </w:pPr>
          </w:p>
        </w:tc>
        <w:tc>
          <w:tcPr>
            <w:tcW w:w="15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790A63" w14:textId="77777777" w:rsidR="000A3304" w:rsidRDefault="000A3304">
            <w:pPr>
              <w:pStyle w:val="Standard"/>
              <w:snapToGrid w:val="0"/>
              <w:spacing w:line="360" w:lineRule="auto"/>
              <w:rPr>
                <w:rFonts w:ascii="Arial" w:hAnsi="Arial" w:cs="Arial"/>
              </w:rPr>
            </w:pPr>
          </w:p>
        </w:tc>
      </w:tr>
      <w:tr w:rsidR="000A3304" w14:paraId="3475BF98" w14:textId="77777777">
        <w:trPr>
          <w:cantSplit/>
        </w:trPr>
        <w:tc>
          <w:tcPr>
            <w:tcW w:w="4750" w:type="dxa"/>
            <w:tcBorders>
              <w:top w:val="single" w:sz="4" w:space="0" w:color="000000"/>
              <w:left w:val="single" w:sz="4" w:space="0" w:color="000000"/>
              <w:bottom w:val="single" w:sz="4" w:space="0" w:color="000000"/>
            </w:tcBorders>
            <w:tcMar>
              <w:top w:w="0" w:type="dxa"/>
              <w:left w:w="70" w:type="dxa"/>
              <w:bottom w:w="0" w:type="dxa"/>
              <w:right w:w="70" w:type="dxa"/>
            </w:tcMar>
          </w:tcPr>
          <w:p w14:paraId="3971CD9E" w14:textId="77777777" w:rsidR="000A3304" w:rsidRDefault="00880B50">
            <w:pPr>
              <w:pStyle w:val="Standard"/>
              <w:snapToGrid w:val="0"/>
              <w:spacing w:line="360" w:lineRule="auto"/>
              <w:rPr>
                <w:rFonts w:ascii="Arial" w:hAnsi="Arial" w:cs="Arial"/>
                <w:b/>
                <w:sz w:val="20"/>
                <w:szCs w:val="20"/>
              </w:rPr>
            </w:pPr>
            <w:r>
              <w:rPr>
                <w:rFonts w:ascii="Arial" w:hAnsi="Arial" w:cs="Arial"/>
                <w:b/>
                <w:sz w:val="20"/>
                <w:szCs w:val="20"/>
              </w:rPr>
              <w:t>Jiné</w:t>
            </w:r>
          </w:p>
        </w:tc>
        <w:tc>
          <w:tcPr>
            <w:tcW w:w="1500" w:type="dxa"/>
            <w:tcBorders>
              <w:top w:val="single" w:sz="4" w:space="0" w:color="000000"/>
              <w:left w:val="single" w:sz="4" w:space="0" w:color="000000"/>
              <w:bottom w:val="single" w:sz="4" w:space="0" w:color="000000"/>
            </w:tcBorders>
            <w:tcMar>
              <w:top w:w="0" w:type="dxa"/>
              <w:left w:w="70" w:type="dxa"/>
              <w:bottom w:w="0" w:type="dxa"/>
              <w:right w:w="70" w:type="dxa"/>
            </w:tcMar>
          </w:tcPr>
          <w:p w14:paraId="5DE9FE4A" w14:textId="77777777" w:rsidR="000A3304" w:rsidRDefault="000A3304">
            <w:pPr>
              <w:pStyle w:val="Standard"/>
              <w:snapToGrid w:val="0"/>
              <w:spacing w:line="360" w:lineRule="auto"/>
              <w:rPr>
                <w:rFonts w:ascii="Arial" w:hAnsi="Arial" w:cs="Arial"/>
                <w:b/>
                <w:sz w:val="20"/>
                <w:szCs w:val="20"/>
              </w:rPr>
            </w:pPr>
          </w:p>
        </w:tc>
        <w:tc>
          <w:tcPr>
            <w:tcW w:w="1500" w:type="dxa"/>
            <w:tcBorders>
              <w:top w:val="single" w:sz="4" w:space="0" w:color="000000"/>
              <w:left w:val="single" w:sz="4" w:space="0" w:color="000000"/>
              <w:bottom w:val="single" w:sz="4" w:space="0" w:color="000000"/>
            </w:tcBorders>
            <w:tcMar>
              <w:top w:w="0" w:type="dxa"/>
              <w:left w:w="70" w:type="dxa"/>
              <w:bottom w:w="0" w:type="dxa"/>
              <w:right w:w="70" w:type="dxa"/>
            </w:tcMar>
          </w:tcPr>
          <w:p w14:paraId="74CD3931" w14:textId="77777777" w:rsidR="000A3304" w:rsidRDefault="000A3304">
            <w:pPr>
              <w:pStyle w:val="Standard"/>
              <w:snapToGrid w:val="0"/>
              <w:spacing w:line="360" w:lineRule="auto"/>
              <w:rPr>
                <w:rFonts w:ascii="Arial" w:hAnsi="Arial" w:cs="Arial"/>
                <w:b/>
                <w:sz w:val="20"/>
                <w:szCs w:val="20"/>
              </w:rPr>
            </w:pPr>
          </w:p>
        </w:tc>
        <w:tc>
          <w:tcPr>
            <w:tcW w:w="15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18049E" w14:textId="77777777" w:rsidR="000A3304" w:rsidRDefault="000A3304">
            <w:pPr>
              <w:pStyle w:val="Standard"/>
              <w:snapToGrid w:val="0"/>
              <w:spacing w:line="360" w:lineRule="auto"/>
              <w:rPr>
                <w:rFonts w:ascii="Arial" w:hAnsi="Arial" w:cs="Arial"/>
              </w:rPr>
            </w:pPr>
          </w:p>
        </w:tc>
      </w:tr>
    </w:tbl>
    <w:p w14:paraId="6184A570" w14:textId="77777777" w:rsidR="000A3304" w:rsidRDefault="000A3304">
      <w:pPr>
        <w:pStyle w:val="Standard"/>
        <w:spacing w:line="360" w:lineRule="auto"/>
        <w:rPr>
          <w:rFonts w:ascii="Arial" w:hAnsi="Arial" w:cs="Arial"/>
          <w:b/>
          <w:bCs/>
          <w:smallCaps/>
        </w:rPr>
      </w:pPr>
    </w:p>
    <w:tbl>
      <w:tblPr>
        <w:tblW w:w="9260" w:type="dxa"/>
        <w:tblInd w:w="-75" w:type="dxa"/>
        <w:tblLayout w:type="fixed"/>
        <w:tblCellMar>
          <w:left w:w="10" w:type="dxa"/>
          <w:right w:w="10" w:type="dxa"/>
        </w:tblCellMar>
        <w:tblLook w:val="04A0" w:firstRow="1" w:lastRow="0" w:firstColumn="1" w:lastColumn="0" w:noHBand="0" w:noVBand="1"/>
      </w:tblPr>
      <w:tblGrid>
        <w:gridCol w:w="6288"/>
        <w:gridCol w:w="1481"/>
        <w:gridCol w:w="1491"/>
      </w:tblGrid>
      <w:tr w:rsidR="000A3304" w14:paraId="4BFEC369" w14:textId="77777777">
        <w:trPr>
          <w:cantSplit/>
        </w:trPr>
        <w:tc>
          <w:tcPr>
            <w:tcW w:w="6288" w:type="dxa"/>
            <w:tcBorders>
              <w:top w:val="single" w:sz="4" w:space="0" w:color="000000"/>
              <w:left w:val="single" w:sz="4" w:space="0" w:color="000000"/>
              <w:bottom w:val="single" w:sz="4" w:space="0" w:color="000000"/>
            </w:tcBorders>
            <w:tcMar>
              <w:top w:w="0" w:type="dxa"/>
              <w:left w:w="70" w:type="dxa"/>
              <w:bottom w:w="0" w:type="dxa"/>
              <w:right w:w="70" w:type="dxa"/>
            </w:tcMar>
          </w:tcPr>
          <w:p w14:paraId="38CB92DA"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Volnočasové aktivity při školách</w:t>
            </w:r>
          </w:p>
        </w:tc>
        <w:tc>
          <w:tcPr>
            <w:tcW w:w="1481" w:type="dxa"/>
            <w:tcBorders>
              <w:top w:val="single" w:sz="4" w:space="0" w:color="000000"/>
              <w:left w:val="single" w:sz="4" w:space="0" w:color="000000"/>
              <w:bottom w:val="single" w:sz="4" w:space="0" w:color="000000"/>
            </w:tcBorders>
            <w:tcMar>
              <w:top w:w="0" w:type="dxa"/>
              <w:left w:w="70" w:type="dxa"/>
              <w:bottom w:w="0" w:type="dxa"/>
              <w:right w:w="70" w:type="dxa"/>
            </w:tcMar>
          </w:tcPr>
          <w:p w14:paraId="74CD94E0"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aktivit</w:t>
            </w:r>
          </w:p>
        </w:tc>
        <w:tc>
          <w:tcPr>
            <w:tcW w:w="14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D553DB" w14:textId="77777777" w:rsidR="000A3304" w:rsidRDefault="00880B50">
            <w:pPr>
              <w:pStyle w:val="Standard"/>
              <w:snapToGrid w:val="0"/>
              <w:spacing w:line="360" w:lineRule="auto"/>
              <w:rPr>
                <w:rFonts w:ascii="Arial" w:hAnsi="Arial" w:cs="Arial"/>
                <w:b/>
                <w:bCs/>
                <w:sz w:val="20"/>
                <w:szCs w:val="20"/>
              </w:rPr>
            </w:pPr>
            <w:r>
              <w:rPr>
                <w:rFonts w:ascii="Arial" w:hAnsi="Arial" w:cs="Arial"/>
                <w:b/>
                <w:bCs/>
                <w:sz w:val="20"/>
                <w:szCs w:val="20"/>
              </w:rPr>
              <w:t>Počet žáků</w:t>
            </w:r>
          </w:p>
        </w:tc>
      </w:tr>
      <w:tr w:rsidR="000A3304" w14:paraId="141CDC2D" w14:textId="77777777">
        <w:trPr>
          <w:cantSplit/>
        </w:trPr>
        <w:tc>
          <w:tcPr>
            <w:tcW w:w="6288" w:type="dxa"/>
            <w:tcBorders>
              <w:top w:val="single" w:sz="4" w:space="0" w:color="000000"/>
              <w:left w:val="single" w:sz="4" w:space="0" w:color="000000"/>
              <w:bottom w:val="single" w:sz="4" w:space="0" w:color="000000"/>
            </w:tcBorders>
            <w:tcMar>
              <w:top w:w="0" w:type="dxa"/>
              <w:left w:w="70" w:type="dxa"/>
              <w:bottom w:w="0" w:type="dxa"/>
              <w:right w:w="70" w:type="dxa"/>
            </w:tcMar>
          </w:tcPr>
          <w:p w14:paraId="079B7E98" w14:textId="77777777" w:rsidR="000A3304" w:rsidRDefault="00880B50">
            <w:pPr>
              <w:pStyle w:val="Standard"/>
              <w:snapToGrid w:val="0"/>
              <w:spacing w:line="360" w:lineRule="auto"/>
              <w:rPr>
                <w:rFonts w:ascii="Arial" w:hAnsi="Arial" w:cs="Arial"/>
                <w:sz w:val="20"/>
                <w:szCs w:val="20"/>
              </w:rPr>
            </w:pPr>
            <w:r>
              <w:rPr>
                <w:rFonts w:ascii="Arial" w:hAnsi="Arial" w:cs="Arial"/>
                <w:sz w:val="20"/>
                <w:szCs w:val="20"/>
              </w:rPr>
              <w:t>Školní kluby</w:t>
            </w:r>
          </w:p>
        </w:tc>
        <w:tc>
          <w:tcPr>
            <w:tcW w:w="1481" w:type="dxa"/>
            <w:tcBorders>
              <w:top w:val="single" w:sz="4" w:space="0" w:color="000000"/>
              <w:left w:val="single" w:sz="4" w:space="0" w:color="000000"/>
              <w:bottom w:val="single" w:sz="4" w:space="0" w:color="000000"/>
            </w:tcBorders>
            <w:tcMar>
              <w:top w:w="0" w:type="dxa"/>
              <w:left w:w="70" w:type="dxa"/>
              <w:bottom w:w="0" w:type="dxa"/>
              <w:right w:w="70" w:type="dxa"/>
            </w:tcMar>
          </w:tcPr>
          <w:p w14:paraId="735452D3" w14:textId="77777777" w:rsidR="000A3304" w:rsidRDefault="000A3304">
            <w:pPr>
              <w:pStyle w:val="Standard"/>
              <w:snapToGrid w:val="0"/>
              <w:spacing w:line="360" w:lineRule="auto"/>
              <w:rPr>
                <w:rFonts w:ascii="Arial" w:hAnsi="Arial" w:cs="Arial"/>
                <w:sz w:val="20"/>
                <w:szCs w:val="20"/>
              </w:rPr>
            </w:pPr>
          </w:p>
        </w:tc>
        <w:tc>
          <w:tcPr>
            <w:tcW w:w="14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FA5F0B" w14:textId="77777777" w:rsidR="000A3304" w:rsidRDefault="000A3304">
            <w:pPr>
              <w:pStyle w:val="Standard"/>
              <w:snapToGrid w:val="0"/>
              <w:spacing w:line="360" w:lineRule="auto"/>
              <w:rPr>
                <w:rFonts w:ascii="Arial" w:hAnsi="Arial" w:cs="Arial"/>
                <w:sz w:val="20"/>
                <w:szCs w:val="20"/>
              </w:rPr>
            </w:pPr>
          </w:p>
        </w:tc>
      </w:tr>
      <w:tr w:rsidR="000A3304" w14:paraId="31B59F02" w14:textId="77777777">
        <w:trPr>
          <w:cantSplit/>
        </w:trPr>
        <w:tc>
          <w:tcPr>
            <w:tcW w:w="6288" w:type="dxa"/>
            <w:tcBorders>
              <w:top w:val="single" w:sz="4" w:space="0" w:color="000000"/>
              <w:left w:val="single" w:sz="4" w:space="0" w:color="000000"/>
              <w:bottom w:val="single" w:sz="4" w:space="0" w:color="000000"/>
            </w:tcBorders>
            <w:tcMar>
              <w:top w:w="0" w:type="dxa"/>
              <w:left w:w="70" w:type="dxa"/>
              <w:bottom w:w="0" w:type="dxa"/>
              <w:right w:w="70" w:type="dxa"/>
            </w:tcMar>
          </w:tcPr>
          <w:p w14:paraId="32376026" w14:textId="77777777" w:rsidR="000A3304" w:rsidRDefault="00880B50">
            <w:pPr>
              <w:pStyle w:val="Standard"/>
              <w:snapToGrid w:val="0"/>
              <w:spacing w:line="360" w:lineRule="auto"/>
              <w:rPr>
                <w:rFonts w:ascii="Arial" w:hAnsi="Arial" w:cs="Arial"/>
                <w:sz w:val="20"/>
                <w:szCs w:val="20"/>
              </w:rPr>
            </w:pPr>
            <w:r>
              <w:rPr>
                <w:rFonts w:ascii="Arial" w:hAnsi="Arial" w:cs="Arial"/>
                <w:sz w:val="20"/>
                <w:szCs w:val="20"/>
              </w:rPr>
              <w:t>Školní kroužky</w:t>
            </w:r>
          </w:p>
        </w:tc>
        <w:tc>
          <w:tcPr>
            <w:tcW w:w="1481" w:type="dxa"/>
            <w:tcBorders>
              <w:top w:val="single" w:sz="4" w:space="0" w:color="000000"/>
              <w:left w:val="single" w:sz="4" w:space="0" w:color="000000"/>
              <w:bottom w:val="single" w:sz="4" w:space="0" w:color="000000"/>
            </w:tcBorders>
            <w:tcMar>
              <w:top w:w="0" w:type="dxa"/>
              <w:left w:w="70" w:type="dxa"/>
              <w:bottom w:w="0" w:type="dxa"/>
              <w:right w:w="70" w:type="dxa"/>
            </w:tcMar>
          </w:tcPr>
          <w:p w14:paraId="11705551" w14:textId="77777777" w:rsidR="000A3304" w:rsidRDefault="000A3304">
            <w:pPr>
              <w:pStyle w:val="Standard"/>
              <w:snapToGrid w:val="0"/>
              <w:spacing w:line="360" w:lineRule="auto"/>
              <w:rPr>
                <w:rFonts w:ascii="Arial" w:hAnsi="Arial" w:cs="Arial"/>
                <w:sz w:val="20"/>
                <w:szCs w:val="20"/>
              </w:rPr>
            </w:pPr>
          </w:p>
        </w:tc>
        <w:tc>
          <w:tcPr>
            <w:tcW w:w="14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85D128" w14:textId="77777777" w:rsidR="000A3304" w:rsidRDefault="000A3304">
            <w:pPr>
              <w:pStyle w:val="Standard"/>
              <w:snapToGrid w:val="0"/>
              <w:spacing w:line="360" w:lineRule="auto"/>
              <w:rPr>
                <w:rFonts w:ascii="Arial" w:hAnsi="Arial" w:cs="Arial"/>
                <w:sz w:val="20"/>
                <w:szCs w:val="20"/>
              </w:rPr>
            </w:pPr>
          </w:p>
        </w:tc>
      </w:tr>
      <w:tr w:rsidR="000A3304" w14:paraId="59D4ED54" w14:textId="77777777">
        <w:trPr>
          <w:cantSplit/>
        </w:trPr>
        <w:tc>
          <w:tcPr>
            <w:tcW w:w="6288" w:type="dxa"/>
            <w:tcBorders>
              <w:top w:val="single" w:sz="4" w:space="0" w:color="000000"/>
              <w:left w:val="single" w:sz="4" w:space="0" w:color="000000"/>
              <w:bottom w:val="single" w:sz="4" w:space="0" w:color="000000"/>
            </w:tcBorders>
            <w:tcMar>
              <w:top w:w="0" w:type="dxa"/>
              <w:left w:w="70" w:type="dxa"/>
              <w:bottom w:w="0" w:type="dxa"/>
              <w:right w:w="70" w:type="dxa"/>
            </w:tcMar>
          </w:tcPr>
          <w:p w14:paraId="1FA1E167" w14:textId="77777777" w:rsidR="000A3304" w:rsidRDefault="00880B50">
            <w:pPr>
              <w:pStyle w:val="Standard"/>
              <w:snapToGrid w:val="0"/>
              <w:spacing w:line="360" w:lineRule="auto"/>
              <w:rPr>
                <w:rFonts w:ascii="Arial" w:hAnsi="Arial" w:cs="Arial"/>
                <w:sz w:val="20"/>
                <w:szCs w:val="20"/>
              </w:rPr>
            </w:pPr>
            <w:r>
              <w:rPr>
                <w:rFonts w:ascii="Arial" w:hAnsi="Arial" w:cs="Arial"/>
                <w:sz w:val="20"/>
                <w:szCs w:val="20"/>
              </w:rPr>
              <w:t>Víkendové akce školy</w:t>
            </w:r>
          </w:p>
        </w:tc>
        <w:tc>
          <w:tcPr>
            <w:tcW w:w="1481" w:type="dxa"/>
            <w:tcBorders>
              <w:top w:val="single" w:sz="4" w:space="0" w:color="000000"/>
              <w:left w:val="single" w:sz="4" w:space="0" w:color="000000"/>
              <w:bottom w:val="single" w:sz="4" w:space="0" w:color="000000"/>
            </w:tcBorders>
            <w:tcMar>
              <w:top w:w="0" w:type="dxa"/>
              <w:left w:w="70" w:type="dxa"/>
              <w:bottom w:w="0" w:type="dxa"/>
              <w:right w:w="70" w:type="dxa"/>
            </w:tcMar>
          </w:tcPr>
          <w:p w14:paraId="2050DF72" w14:textId="77777777" w:rsidR="000A3304" w:rsidRDefault="000A3304">
            <w:pPr>
              <w:pStyle w:val="Standard"/>
              <w:snapToGrid w:val="0"/>
              <w:spacing w:line="360" w:lineRule="auto"/>
              <w:rPr>
                <w:rFonts w:ascii="Arial" w:hAnsi="Arial" w:cs="Arial"/>
                <w:b/>
                <w:bCs/>
                <w:smallCaps/>
                <w:sz w:val="20"/>
                <w:szCs w:val="20"/>
              </w:rPr>
            </w:pPr>
          </w:p>
        </w:tc>
        <w:tc>
          <w:tcPr>
            <w:tcW w:w="14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98E6A3" w14:textId="77777777" w:rsidR="000A3304" w:rsidRDefault="000A3304">
            <w:pPr>
              <w:pStyle w:val="Standard"/>
              <w:snapToGrid w:val="0"/>
              <w:spacing w:line="360" w:lineRule="auto"/>
              <w:rPr>
                <w:rFonts w:ascii="Arial" w:hAnsi="Arial" w:cs="Arial"/>
                <w:b/>
                <w:bCs/>
                <w:smallCaps/>
                <w:sz w:val="20"/>
                <w:szCs w:val="20"/>
              </w:rPr>
            </w:pPr>
          </w:p>
        </w:tc>
      </w:tr>
      <w:tr w:rsidR="000A3304" w14:paraId="751F74AE" w14:textId="77777777">
        <w:trPr>
          <w:cantSplit/>
        </w:trPr>
        <w:tc>
          <w:tcPr>
            <w:tcW w:w="6288" w:type="dxa"/>
            <w:tcBorders>
              <w:top w:val="single" w:sz="4" w:space="0" w:color="000000"/>
              <w:left w:val="single" w:sz="4" w:space="0" w:color="000000"/>
              <w:bottom w:val="single" w:sz="4" w:space="0" w:color="000000"/>
            </w:tcBorders>
            <w:tcMar>
              <w:top w:w="0" w:type="dxa"/>
              <w:left w:w="70" w:type="dxa"/>
              <w:bottom w:w="0" w:type="dxa"/>
              <w:right w:w="70" w:type="dxa"/>
            </w:tcMar>
          </w:tcPr>
          <w:p w14:paraId="58A1A1DB" w14:textId="77777777" w:rsidR="000A3304" w:rsidRDefault="00880B50">
            <w:pPr>
              <w:pStyle w:val="Standard"/>
              <w:snapToGrid w:val="0"/>
              <w:spacing w:line="360" w:lineRule="auto"/>
              <w:rPr>
                <w:rFonts w:ascii="Arial" w:hAnsi="Arial" w:cs="Arial"/>
                <w:sz w:val="20"/>
                <w:szCs w:val="20"/>
              </w:rPr>
            </w:pPr>
            <w:r>
              <w:rPr>
                <w:rFonts w:ascii="Arial" w:hAnsi="Arial" w:cs="Arial"/>
                <w:sz w:val="20"/>
                <w:szCs w:val="20"/>
              </w:rPr>
              <w:t>Prázdninové akce školy</w:t>
            </w:r>
          </w:p>
        </w:tc>
        <w:tc>
          <w:tcPr>
            <w:tcW w:w="1481" w:type="dxa"/>
            <w:tcBorders>
              <w:top w:val="single" w:sz="4" w:space="0" w:color="000000"/>
              <w:left w:val="single" w:sz="4" w:space="0" w:color="000000"/>
              <w:bottom w:val="single" w:sz="4" w:space="0" w:color="000000"/>
            </w:tcBorders>
            <w:tcMar>
              <w:top w:w="0" w:type="dxa"/>
              <w:left w:w="70" w:type="dxa"/>
              <w:bottom w:w="0" w:type="dxa"/>
              <w:right w:w="70" w:type="dxa"/>
            </w:tcMar>
          </w:tcPr>
          <w:p w14:paraId="4BCB2F71" w14:textId="77777777" w:rsidR="000A3304" w:rsidRDefault="000A3304">
            <w:pPr>
              <w:pStyle w:val="Standard"/>
              <w:snapToGrid w:val="0"/>
              <w:spacing w:line="360" w:lineRule="auto"/>
              <w:rPr>
                <w:rFonts w:ascii="Arial" w:hAnsi="Arial" w:cs="Arial"/>
                <w:b/>
                <w:bCs/>
                <w:smallCaps/>
                <w:sz w:val="20"/>
                <w:szCs w:val="20"/>
              </w:rPr>
            </w:pPr>
          </w:p>
        </w:tc>
        <w:tc>
          <w:tcPr>
            <w:tcW w:w="14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CE7D692" w14:textId="77777777" w:rsidR="000A3304" w:rsidRDefault="000A3304">
            <w:pPr>
              <w:pStyle w:val="Standard"/>
              <w:snapToGrid w:val="0"/>
              <w:spacing w:line="360" w:lineRule="auto"/>
              <w:rPr>
                <w:rFonts w:ascii="Arial" w:hAnsi="Arial" w:cs="Arial"/>
                <w:b/>
                <w:bCs/>
                <w:smallCaps/>
                <w:sz w:val="20"/>
                <w:szCs w:val="20"/>
              </w:rPr>
            </w:pPr>
          </w:p>
        </w:tc>
      </w:tr>
      <w:tr w:rsidR="000A3304" w14:paraId="76A63CA7" w14:textId="77777777">
        <w:trPr>
          <w:cantSplit/>
        </w:trPr>
        <w:tc>
          <w:tcPr>
            <w:tcW w:w="6288" w:type="dxa"/>
            <w:tcBorders>
              <w:top w:val="single" w:sz="4" w:space="0" w:color="000000"/>
              <w:left w:val="single" w:sz="4" w:space="0" w:color="000000"/>
              <w:bottom w:val="single" w:sz="4" w:space="0" w:color="000000"/>
            </w:tcBorders>
            <w:tcMar>
              <w:top w:w="0" w:type="dxa"/>
              <w:left w:w="70" w:type="dxa"/>
              <w:bottom w:w="0" w:type="dxa"/>
              <w:right w:w="70" w:type="dxa"/>
            </w:tcMar>
          </w:tcPr>
          <w:p w14:paraId="52CC28A7" w14:textId="77777777" w:rsidR="000A3304" w:rsidRDefault="00880B50">
            <w:pPr>
              <w:pStyle w:val="Standard"/>
              <w:snapToGrid w:val="0"/>
              <w:spacing w:line="360" w:lineRule="auto"/>
              <w:rPr>
                <w:rFonts w:ascii="Arial" w:hAnsi="Arial" w:cs="Arial"/>
                <w:sz w:val="20"/>
                <w:szCs w:val="20"/>
              </w:rPr>
            </w:pPr>
            <w:r>
              <w:rPr>
                <w:rFonts w:ascii="Arial" w:hAnsi="Arial" w:cs="Arial"/>
                <w:sz w:val="20"/>
                <w:szCs w:val="20"/>
              </w:rPr>
              <w:t>Jiné</w:t>
            </w:r>
          </w:p>
        </w:tc>
        <w:tc>
          <w:tcPr>
            <w:tcW w:w="1481" w:type="dxa"/>
            <w:tcBorders>
              <w:top w:val="single" w:sz="4" w:space="0" w:color="000000"/>
              <w:left w:val="single" w:sz="4" w:space="0" w:color="000000"/>
              <w:bottom w:val="single" w:sz="4" w:space="0" w:color="000000"/>
            </w:tcBorders>
            <w:tcMar>
              <w:top w:w="0" w:type="dxa"/>
              <w:left w:w="70" w:type="dxa"/>
              <w:bottom w:w="0" w:type="dxa"/>
              <w:right w:w="70" w:type="dxa"/>
            </w:tcMar>
          </w:tcPr>
          <w:p w14:paraId="7D4068CE" w14:textId="77777777" w:rsidR="000A3304" w:rsidRDefault="000A3304">
            <w:pPr>
              <w:pStyle w:val="Standard"/>
              <w:snapToGrid w:val="0"/>
              <w:spacing w:line="360" w:lineRule="auto"/>
              <w:rPr>
                <w:rFonts w:ascii="Arial" w:hAnsi="Arial" w:cs="Arial"/>
                <w:b/>
                <w:bCs/>
                <w:smallCaps/>
                <w:sz w:val="20"/>
                <w:szCs w:val="20"/>
              </w:rPr>
            </w:pPr>
          </w:p>
        </w:tc>
        <w:tc>
          <w:tcPr>
            <w:tcW w:w="14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019462" w14:textId="77777777" w:rsidR="000A3304" w:rsidRDefault="000A3304">
            <w:pPr>
              <w:pStyle w:val="Standard"/>
              <w:snapToGrid w:val="0"/>
              <w:spacing w:line="360" w:lineRule="auto"/>
              <w:rPr>
                <w:rFonts w:ascii="Arial" w:hAnsi="Arial" w:cs="Arial"/>
                <w:b/>
                <w:bCs/>
                <w:smallCaps/>
                <w:sz w:val="20"/>
                <w:szCs w:val="20"/>
              </w:rPr>
            </w:pPr>
          </w:p>
        </w:tc>
      </w:tr>
    </w:tbl>
    <w:p w14:paraId="6271D6B1" w14:textId="77777777" w:rsidR="000A3304" w:rsidRDefault="000A3304">
      <w:pPr>
        <w:pStyle w:val="Standard"/>
        <w:rPr>
          <w:rFonts w:ascii="Arial" w:hAnsi="Arial" w:cs="Arial"/>
        </w:rPr>
      </w:pPr>
    </w:p>
    <w:p w14:paraId="4446203D" w14:textId="77777777" w:rsidR="000A3304" w:rsidRDefault="000A3304">
      <w:pPr>
        <w:pStyle w:val="Standard"/>
        <w:rPr>
          <w:rFonts w:ascii="Arial" w:hAnsi="Arial" w:cs="Arial"/>
        </w:rPr>
      </w:pPr>
    </w:p>
    <w:p w14:paraId="514F9921" w14:textId="77777777" w:rsidR="000A3304" w:rsidRDefault="000A3304">
      <w:pPr>
        <w:pStyle w:val="Standard"/>
        <w:rPr>
          <w:rFonts w:ascii="Arial" w:hAnsi="Arial" w:cs="Arial"/>
        </w:rPr>
      </w:pPr>
    </w:p>
    <w:sectPr w:rsidR="000A3304">
      <w:headerReference w:type="default" r:id="rId9"/>
      <w:footerReference w:type="default" r:id="rId10"/>
      <w:pgSz w:w="11906" w:h="16838"/>
      <w:pgMar w:top="1418" w:right="1077" w:bottom="1418" w:left="1418" w:header="708"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F1097" w14:textId="77777777" w:rsidR="003B3F16" w:rsidRDefault="003B3F16">
      <w:pPr>
        <w:rPr>
          <w:rFonts w:hint="eastAsia"/>
        </w:rPr>
      </w:pPr>
      <w:r>
        <w:separator/>
      </w:r>
    </w:p>
  </w:endnote>
  <w:endnote w:type="continuationSeparator" w:id="0">
    <w:p w14:paraId="0C17869F" w14:textId="77777777" w:rsidR="003B3F16" w:rsidRDefault="003B3F1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B5F00" w14:textId="77777777" w:rsidR="00000000" w:rsidRDefault="00880B50">
    <w:pPr>
      <w:pStyle w:val="Zpat"/>
      <w:ind w:right="360"/>
      <w:jc w:val="center"/>
    </w:pPr>
    <w:r>
      <w:rPr>
        <w:noProof/>
        <w:lang w:val="en-US" w:eastAsia="en-US"/>
      </w:rPr>
      <mc:AlternateContent>
        <mc:Choice Requires="wps">
          <w:drawing>
            <wp:anchor distT="0" distB="0" distL="114300" distR="114300" simplePos="0" relativeHeight="251661312" behindDoc="0" locked="0" layoutInCell="1" allowOverlap="1" wp14:anchorId="71C59915" wp14:editId="448EB8CF">
              <wp:simplePos x="0" y="0"/>
              <wp:positionH relativeFrom="page">
                <wp:posOffset>6582959</wp:posOffset>
              </wp:positionH>
              <wp:positionV relativeFrom="paragraph">
                <wp:posOffset>720</wp:posOffset>
              </wp:positionV>
              <wp:extent cx="75600" cy="173880"/>
              <wp:effectExtent l="0" t="0" r="0" b="0"/>
              <wp:wrapSquare wrapText="bothSides"/>
              <wp:docPr id="2" name="Rámec2"/>
              <wp:cNvGraphicFramePr/>
              <a:graphic xmlns:a="http://schemas.openxmlformats.org/drawingml/2006/main">
                <a:graphicData uri="http://schemas.microsoft.com/office/word/2010/wordprocessingShape">
                  <wps:wsp>
                    <wps:cNvSpPr txBox="1"/>
                    <wps:spPr>
                      <a:xfrm>
                        <a:off x="0" y="0"/>
                        <a:ext cx="75600" cy="173880"/>
                      </a:xfrm>
                      <a:prstGeom prst="rect">
                        <a:avLst/>
                      </a:prstGeom>
                      <a:solidFill>
                        <a:srgbClr val="FFFFFF">
                          <a:alpha val="0"/>
                        </a:srgbClr>
                      </a:solidFill>
                      <a:ln>
                        <a:noFill/>
                        <a:prstDash/>
                      </a:ln>
                    </wps:spPr>
                    <wps:txbx>
                      <w:txbxContent>
                        <w:p w14:paraId="2D539736" w14:textId="77777777" w:rsidR="00000000" w:rsidRDefault="00880B50">
                          <w:pPr>
                            <w:pStyle w:val="Zpat"/>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txbxContent>
                    </wps:txbx>
                    <wps:bodyPr vert="horz"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Rámec2" o:spid="_x0000_s1027" type="#_x0000_t202" style="position:absolute;left:0;text-align:left;margin-left:518.35pt;margin-top:.05pt;width:5.95pt;height:13.7pt;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" stroked="f">
              <v:fill opacity="0"/>
              <v:textbox inset="0,0,0,0">
                <w:txbxContent>
                  <w:p w:rsidR="008E7D91" w:rsidRDefault="00880B5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v:textbox>
              <w10:wrap type="square" anchorx="page"/>
            </v:shape>
          </w:pict>
        </mc:Fallback>
      </mc:AlternateContent>
    </w:r>
    <w:r>
      <w:t>Preventivní program školy je živý dokument, který je v průběhu roku dle potřeb školy aktualizován.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AB013" w14:textId="77777777" w:rsidR="00000000" w:rsidRDefault="00880B50">
    <w:pPr>
      <w:pStyle w:val="Zpat"/>
      <w:ind w:right="360"/>
    </w:pPr>
    <w:r>
      <w:rPr>
        <w:noProof/>
        <w:lang w:val="en-US" w:eastAsia="en-US"/>
      </w:rPr>
      <mc:AlternateContent>
        <mc:Choice Requires="wps">
          <w:drawing>
            <wp:anchor distT="0" distB="0" distL="114300" distR="114300" simplePos="0" relativeHeight="251665408" behindDoc="0" locked="0" layoutInCell="1" allowOverlap="1" wp14:anchorId="4F6FD449" wp14:editId="102FD2B5">
              <wp:simplePos x="0" y="0"/>
              <wp:positionH relativeFrom="page">
                <wp:posOffset>9930599</wp:posOffset>
              </wp:positionH>
              <wp:positionV relativeFrom="paragraph">
                <wp:posOffset>720</wp:posOffset>
              </wp:positionV>
              <wp:extent cx="75600" cy="173880"/>
              <wp:effectExtent l="0" t="0" r="0" b="0"/>
              <wp:wrapSquare wrapText="bothSides"/>
              <wp:docPr id="4" name="Rámec3"/>
              <wp:cNvGraphicFramePr/>
              <a:graphic xmlns:a="http://schemas.openxmlformats.org/drawingml/2006/main">
                <a:graphicData uri="http://schemas.microsoft.com/office/word/2010/wordprocessingShape">
                  <wps:wsp>
                    <wps:cNvSpPr txBox="1"/>
                    <wps:spPr>
                      <a:xfrm>
                        <a:off x="0" y="0"/>
                        <a:ext cx="75600" cy="173880"/>
                      </a:xfrm>
                      <a:prstGeom prst="rect">
                        <a:avLst/>
                      </a:prstGeom>
                      <a:solidFill>
                        <a:srgbClr val="FFFFFF">
                          <a:alpha val="0"/>
                        </a:srgbClr>
                      </a:solidFill>
                      <a:ln>
                        <a:noFill/>
                        <a:prstDash/>
                      </a:ln>
                    </wps:spPr>
                    <wps:txbx>
                      <w:txbxContent>
                        <w:p w14:paraId="00A87831" w14:textId="77777777" w:rsidR="00000000" w:rsidRDefault="00880B50">
                          <w:pPr>
                            <w:pStyle w:val="Zpat"/>
                          </w:pPr>
                          <w:r>
                            <w:rPr>
                              <w:rStyle w:val="slostrnky"/>
                            </w:rPr>
                            <w:fldChar w:fldCharType="begin"/>
                          </w:r>
                          <w:r>
                            <w:rPr>
                              <w:rStyle w:val="slostrnky"/>
                            </w:rPr>
                            <w:instrText xml:space="preserve"> PAGE </w:instrText>
                          </w:r>
                          <w:r>
                            <w:rPr>
                              <w:rStyle w:val="slostrnky"/>
                            </w:rPr>
                            <w:fldChar w:fldCharType="separate"/>
                          </w:r>
                          <w:r>
                            <w:rPr>
                              <w:rStyle w:val="slostrnky"/>
                            </w:rPr>
                            <w:t>11</w:t>
                          </w:r>
                          <w:r>
                            <w:rPr>
                              <w:rStyle w:val="slostrnky"/>
                            </w:rPr>
                            <w:fldChar w:fldCharType="end"/>
                          </w:r>
                        </w:p>
                      </w:txbxContent>
                    </wps:txbx>
                    <wps:bodyPr vert="horz"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Rámec3" o:spid="_x0000_s1028" type="#_x0000_t202" style="position:absolute;margin-left:781.95pt;margin-top:.05pt;width:5.95pt;height:13.7pt;z-index:25166540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" stroked="f">
              <v:fill opacity="0"/>
              <v:textbox inset="0,0,0,0">
                <w:txbxContent>
                  <w:p w:rsidR="008E7D91" w:rsidRDefault="00880B5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963C0" w14:textId="77777777" w:rsidR="003B3F16" w:rsidRDefault="003B3F16">
      <w:pPr>
        <w:rPr>
          <w:rFonts w:hint="eastAsia"/>
        </w:rPr>
      </w:pPr>
      <w:r>
        <w:rPr>
          <w:color w:val="000000"/>
        </w:rPr>
        <w:separator/>
      </w:r>
    </w:p>
  </w:footnote>
  <w:footnote w:type="continuationSeparator" w:id="0">
    <w:p w14:paraId="41760B60" w14:textId="77777777" w:rsidR="003B3F16" w:rsidRDefault="003B3F1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C0AB6" w14:textId="77777777" w:rsidR="00000000" w:rsidRDefault="00880B50">
    <w:pPr>
      <w:pStyle w:val="Zhlav"/>
      <w:jc w:val="center"/>
      <w:rPr>
        <w:b/>
      </w:rPr>
    </w:pPr>
    <w:r>
      <w:rPr>
        <w:b/>
        <w:noProof/>
        <w:lang w:val="en-US" w:eastAsia="en-US"/>
      </w:rPr>
      <w:drawing>
        <wp:anchor distT="0" distB="0" distL="114300" distR="114300" simplePos="0" relativeHeight="251659264" behindDoc="1" locked="0" layoutInCell="1" allowOverlap="1" wp14:anchorId="557348A4" wp14:editId="42B696D7">
          <wp:simplePos x="0" y="0"/>
          <wp:positionH relativeFrom="margin">
            <wp:posOffset>-875159</wp:posOffset>
          </wp:positionH>
          <wp:positionV relativeFrom="paragraph">
            <wp:posOffset>-247680</wp:posOffset>
          </wp:positionV>
          <wp:extent cx="1060920" cy="647640"/>
          <wp:effectExtent l="0" t="0" r="5880" b="60"/>
          <wp:wrapNone/>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60920" cy="647640"/>
                  </a:xfrm>
                  <a:prstGeom prst="rect">
                    <a:avLst/>
                  </a:prstGeom>
                  <a:noFill/>
                  <a:ln>
                    <a:noFill/>
                    <a:prstDash/>
                  </a:ln>
                </pic:spPr>
              </pic:pic>
            </a:graphicData>
          </a:graphic>
        </wp:anchor>
      </w:drawing>
    </w:r>
    <w:r>
      <w:rPr>
        <w:b/>
      </w:rPr>
      <w:t>Základní škola a Mateřská škola Huzová, okres Olomouc, příspěvková organizace</w:t>
    </w:r>
  </w:p>
  <w:p w14:paraId="75E3B1C5" w14:textId="77777777" w:rsidR="00000000" w:rsidRDefault="00000000">
    <w:pPr>
      <w:pStyle w:val="Zhlav"/>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656F1" w14:textId="77777777" w:rsidR="00000000" w:rsidRDefault="00880B50">
    <w:pPr>
      <w:pStyle w:val="Zhlav"/>
      <w:jc w:val="center"/>
      <w:rPr>
        <w:b/>
      </w:rPr>
    </w:pPr>
    <w:r>
      <w:rPr>
        <w:b/>
        <w:noProof/>
        <w:lang w:val="en-US" w:eastAsia="en-US"/>
      </w:rPr>
      <w:drawing>
        <wp:anchor distT="0" distB="0" distL="114300" distR="114300" simplePos="0" relativeHeight="251663360" behindDoc="1" locked="0" layoutInCell="1" allowOverlap="1" wp14:anchorId="3254B28B" wp14:editId="76525410">
          <wp:simplePos x="0" y="0"/>
          <wp:positionH relativeFrom="margin">
            <wp:posOffset>-875159</wp:posOffset>
          </wp:positionH>
          <wp:positionV relativeFrom="paragraph">
            <wp:posOffset>-247680</wp:posOffset>
          </wp:positionV>
          <wp:extent cx="1060920" cy="647640"/>
          <wp:effectExtent l="0" t="0" r="5880" b="60"/>
          <wp:wrapNone/>
          <wp:docPr id="3" name="Obrázek 1 kopi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60920" cy="647640"/>
                  </a:xfrm>
                  <a:prstGeom prst="rect">
                    <a:avLst/>
                  </a:prstGeom>
                  <a:noFill/>
                  <a:ln>
                    <a:noFill/>
                    <a:prstDash/>
                  </a:ln>
                </pic:spPr>
              </pic:pic>
            </a:graphicData>
          </a:graphic>
        </wp:anchor>
      </w:drawing>
    </w:r>
    <w:r>
      <w:rPr>
        <w:b/>
      </w:rPr>
      <w:t>Základní škola a Mateřská škola Huzová, okres Olomouc, příspěvková organizace</w:t>
    </w:r>
  </w:p>
  <w:p w14:paraId="3D825D2D" w14:textId="77777777" w:rsidR="00000000" w:rsidRDefault="00000000">
    <w:pPr>
      <w:pStyle w:val="Zhlav"/>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304"/>
    <w:rsid w:val="000A3304"/>
    <w:rsid w:val="003B3F16"/>
    <w:rsid w:val="003D5290"/>
    <w:rsid w:val="005C7A11"/>
    <w:rsid w:val="00880B50"/>
    <w:rsid w:val="00B37964"/>
    <w:rsid w:val="00C6739C"/>
    <w:rsid w:val="00F2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8959"/>
  <w15:docId w15:val="{33477BB8-CB52-42FE-8DFD-22655EE7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Seznam">
    <w:name w:val="List"/>
    <w:basedOn w:val="Textbody"/>
    <w:rPr>
      <w:rFonts w:cs="Tahoma"/>
    </w:rPr>
  </w:style>
  <w:style w:type="paragraph" w:styleId="Titulek">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inguser">
    <w:name w:val="Heading (user)"/>
    <w:basedOn w:val="Standard"/>
    <w:next w:val="Textbody"/>
    <w:pPr>
      <w:keepNext/>
      <w:spacing w:before="240" w:after="120"/>
    </w:pPr>
    <w:rPr>
      <w:rFonts w:ascii="Arial" w:eastAsia="MS Mincho" w:hAnsi="Arial" w:cs="Tahoma"/>
      <w:sz w:val="28"/>
      <w:szCs w:val="28"/>
    </w:rPr>
  </w:style>
  <w:style w:type="paragraph" w:customStyle="1" w:styleId="Titulek1">
    <w:name w:val="Titulek1"/>
    <w:basedOn w:val="Standard"/>
    <w:pPr>
      <w:suppressLineNumbers/>
      <w:spacing w:before="120" w:after="120"/>
    </w:pPr>
    <w:rPr>
      <w:rFonts w:cs="Tahoma"/>
      <w:i/>
      <w:iCs/>
    </w:rPr>
  </w:style>
  <w:style w:type="paragraph" w:customStyle="1" w:styleId="Indexuser">
    <w:name w:val="Index (user)"/>
    <w:basedOn w:val="Standard"/>
    <w:pPr>
      <w:suppressLineNumbers/>
    </w:pPr>
    <w:rPr>
      <w:rFonts w:cs="Tahoma"/>
    </w:rPr>
  </w:style>
  <w:style w:type="paragraph" w:customStyle="1" w:styleId="Textkomente1">
    <w:name w:val="Text komentáře1"/>
    <w:basedOn w:val="Standard"/>
    <w:rPr>
      <w:sz w:val="20"/>
      <w:szCs w:val="20"/>
    </w:rPr>
  </w:style>
  <w:style w:type="paragraph" w:customStyle="1" w:styleId="HeaderandFooteruser">
    <w:name w:val="Header and Footer (user)"/>
    <w:basedOn w:val="Standard"/>
    <w:pPr>
      <w:suppressLineNumbers/>
      <w:tabs>
        <w:tab w:val="center" w:pos="4819"/>
        <w:tab w:val="right" w:pos="9638"/>
      </w:tabs>
    </w:pPr>
  </w:style>
  <w:style w:type="paragraph" w:customStyle="1" w:styleId="HeaderandFooter">
    <w:name w:val="Header and Footer"/>
    <w:basedOn w:val="Standard"/>
    <w:pPr>
      <w:suppressLineNumbers/>
      <w:tabs>
        <w:tab w:val="center" w:pos="4819"/>
        <w:tab w:val="right" w:pos="9638"/>
      </w:tabs>
    </w:pPr>
  </w:style>
  <w:style w:type="paragraph" w:styleId="Zpat">
    <w:name w:val="footer"/>
    <w:basedOn w:val="Standard"/>
    <w:pPr>
      <w:tabs>
        <w:tab w:val="center" w:pos="4536"/>
        <w:tab w:val="right" w:pos="9072"/>
      </w:tabs>
    </w:pPr>
  </w:style>
  <w:style w:type="paragraph" w:customStyle="1" w:styleId="Footnote">
    <w:name w:val="Footnote"/>
    <w:basedOn w:val="Standard"/>
    <w:rPr>
      <w:sz w:val="20"/>
      <w:szCs w:val="20"/>
    </w:rPr>
  </w:style>
  <w:style w:type="paragraph" w:customStyle="1" w:styleId="Framecontentsuser">
    <w:name w:val="Frame contents (user)"/>
    <w:basedOn w:val="Textbody"/>
  </w:style>
  <w:style w:type="paragraph" w:customStyle="1" w:styleId="TableContentsuser">
    <w:name w:val="Table Contents (user)"/>
    <w:basedOn w:val="Standard"/>
    <w:pPr>
      <w:widowControl w:val="0"/>
      <w:suppressLineNumbers/>
    </w:pPr>
  </w:style>
  <w:style w:type="paragraph" w:customStyle="1" w:styleId="TableHeadinguser">
    <w:name w:val="Table Heading (user)"/>
    <w:basedOn w:val="TableContentsuser"/>
    <w:pPr>
      <w:jc w:val="center"/>
    </w:pPr>
    <w:rPr>
      <w:b/>
      <w:bCs/>
    </w:rPr>
  </w:style>
  <w:style w:type="paragraph" w:customStyle="1" w:styleId="FrameContents">
    <w:name w:val="Frame Contents"/>
    <w:basedOn w:val="Standard"/>
  </w:style>
  <w:style w:type="paragraph" w:styleId="Zhlav">
    <w:name w:val="header"/>
    <w:basedOn w:val="Standard"/>
    <w:pPr>
      <w:tabs>
        <w:tab w:val="center" w:pos="4536"/>
        <w:tab w:val="right" w:pos="9072"/>
      </w:tabs>
    </w:pPr>
  </w:style>
  <w:style w:type="paragraph" w:customStyle="1" w:styleId="Framecontents0">
    <w:name w:val="Frame contents"/>
    <w:basedOn w:val="Standard"/>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Standardnpsmoodstavce1">
    <w:name w:val="Standardní písmo odstavce1"/>
  </w:style>
  <w:style w:type="character" w:customStyle="1" w:styleId="Standardnpsmoodstavce2">
    <w:name w:val="Standardní písmo odstavce2"/>
  </w:style>
  <w:style w:type="character" w:customStyle="1" w:styleId="WW8Num1z0">
    <w:name w:val="WW8Num1z0"/>
    <w:rPr>
      <w:rFonts w:ascii="Symbol" w:eastAsia="Symbol" w:hAnsi="Symbol" w:cs="Symbo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2z0">
    <w:name w:val="WW8Num2z0"/>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3z0">
    <w:name w:val="WW8Num3z0"/>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4z0">
    <w:name w:val="WW8Num4z0"/>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5z0">
    <w:name w:val="WW8Num5z0"/>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Standardnpsmoodstavce10">
    <w:name w:val="Standardní písmo odstavce1"/>
  </w:style>
  <w:style w:type="character" w:styleId="slostrnky">
    <w:name w:val="page number"/>
    <w:basedOn w:val="Standardnpsmoodstavce10"/>
  </w:style>
  <w:style w:type="character" w:customStyle="1" w:styleId="TextpoznpodarouChar">
    <w:name w:val="Text pozn. pod čarou Char"/>
    <w:basedOn w:val="Standardnpsmoodstavce10"/>
  </w:style>
  <w:style w:type="character" w:customStyle="1" w:styleId="FootnoteCharacters">
    <w:name w:val="Footnote Characters"/>
    <w:rPr>
      <w:position w:val="0"/>
      <w:vertAlign w:val="superscript"/>
    </w:rPr>
  </w:style>
  <w:style w:type="character" w:customStyle="1" w:styleId="StrongEmphasis">
    <w:name w:val="Strong Emphasis"/>
    <w:rPr>
      <w:b/>
      <w:bCs/>
    </w:rPr>
  </w:style>
  <w:style w:type="character" w:customStyle="1" w:styleId="ZhlavChar">
    <w:name w:val="Záhlaví Char"/>
    <w:rPr>
      <w:sz w:val="24"/>
      <w:szCs w:val="24"/>
      <w:lang w:eastAsia="zh-CN"/>
    </w:rPr>
  </w:style>
  <w:style w:type="paragraph" w:styleId="Bezmezer">
    <w:name w:val="No Spacing"/>
    <w:uiPriority w:val="1"/>
    <w:qFormat/>
    <w:rsid w:val="00F2652B"/>
    <w:rPr>
      <w:rFonts w:cs="Mangal"/>
      <w:szCs w:val="21"/>
    </w:rPr>
  </w:style>
  <w:style w:type="paragraph" w:styleId="Nzev">
    <w:name w:val="Title"/>
    <w:basedOn w:val="Normln"/>
    <w:next w:val="Normln"/>
    <w:link w:val="NzevChar"/>
    <w:uiPriority w:val="10"/>
    <w:qFormat/>
    <w:rsid w:val="00F2652B"/>
    <w:pPr>
      <w:contextualSpacing/>
    </w:pPr>
    <w:rPr>
      <w:rFonts w:asciiTheme="majorHAnsi" w:eastAsiaTheme="majorEastAsia" w:hAnsiTheme="majorHAnsi" w:cs="Mangal"/>
      <w:spacing w:val="-10"/>
      <w:kern w:val="28"/>
      <w:sz w:val="56"/>
      <w:szCs w:val="50"/>
    </w:rPr>
  </w:style>
  <w:style w:type="character" w:customStyle="1" w:styleId="NzevChar">
    <w:name w:val="Název Char"/>
    <w:basedOn w:val="Standardnpsmoodstavce"/>
    <w:link w:val="Nzev"/>
    <w:uiPriority w:val="10"/>
    <w:rsid w:val="00F2652B"/>
    <w:rPr>
      <w:rFonts w:asciiTheme="majorHAnsi" w:eastAsiaTheme="majorEastAsia" w:hAnsiTheme="majorHAnsi" w:cs="Mangal"/>
      <w:spacing w:val="-10"/>
      <w:kern w:val="28"/>
      <w:sz w:val="56"/>
      <w:szCs w:val="50"/>
    </w:rPr>
  </w:style>
  <w:style w:type="paragraph" w:styleId="Podnadpis">
    <w:name w:val="Subtitle"/>
    <w:basedOn w:val="Normln"/>
    <w:next w:val="Normln"/>
    <w:link w:val="PodnadpisChar"/>
    <w:uiPriority w:val="11"/>
    <w:qFormat/>
    <w:rsid w:val="00F2652B"/>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PodnadpisChar">
    <w:name w:val="Podnadpis Char"/>
    <w:basedOn w:val="Standardnpsmoodstavce"/>
    <w:link w:val="Podnadpis"/>
    <w:uiPriority w:val="11"/>
    <w:rsid w:val="00F2652B"/>
    <w:rPr>
      <w:rFonts w:asciiTheme="minorHAnsi" w:eastAsiaTheme="minorEastAsia" w:hAnsiTheme="minorHAnsi" w:cs="Mangal"/>
      <w:color w:val="5A5A5A" w:themeColor="text1" w:themeTint="A5"/>
      <w:spacing w:val="15"/>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006F6-CCD5-49EE-9C09-D388C1071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1889</Words>
  <Characters>11149</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MINIMÁLNÍ PREVENTIVNÍ PROGRAM</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MINIMÁLNÍ PREVENTIVNÍ PROGRAM</dc:title>
  <dc:subject/>
  <dc:creator>INF</dc:creator>
  <cp:keywords/>
  <cp:lastModifiedBy>Fujitsu</cp:lastModifiedBy>
  <cp:revision>3</cp:revision>
  <cp:lastPrinted>2025-01-10T08:39:00Z</cp:lastPrinted>
  <dcterms:created xsi:type="dcterms:W3CDTF">2025-02-19T14:24:00Z</dcterms:created>
  <dcterms:modified xsi:type="dcterms:W3CDTF">2025-02-19T14:51:00Z</dcterms:modified>
</cp:coreProperties>
</file>