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7CC5" w14:textId="77777777" w:rsidR="00133F6C" w:rsidRPr="00127225" w:rsidRDefault="00133F6C" w:rsidP="00133F6C">
      <w:pPr>
        <w:jc w:val="center"/>
        <w:rPr>
          <w:rStyle w:val="Siln"/>
          <w:rFonts w:ascii="Times New Roman" w:hAnsi="Times New Roman" w:cs="Times New Roman"/>
          <w:sz w:val="40"/>
          <w:szCs w:val="40"/>
        </w:rPr>
      </w:pPr>
    </w:p>
    <w:p w14:paraId="55867F69" w14:textId="77777777" w:rsidR="00133F6C" w:rsidRPr="00127225" w:rsidRDefault="00133F6C" w:rsidP="00133F6C">
      <w:pPr>
        <w:jc w:val="center"/>
        <w:rPr>
          <w:rStyle w:val="Siln"/>
          <w:rFonts w:ascii="Times New Roman" w:hAnsi="Times New Roman" w:cs="Times New Roman"/>
          <w:sz w:val="40"/>
          <w:szCs w:val="40"/>
        </w:rPr>
      </w:pPr>
    </w:p>
    <w:p w14:paraId="23D2C3ED" w14:textId="77777777" w:rsidR="00133F6C" w:rsidRPr="00127225" w:rsidRDefault="00133F6C" w:rsidP="00133F6C">
      <w:pPr>
        <w:jc w:val="center"/>
        <w:rPr>
          <w:rStyle w:val="Siln"/>
          <w:rFonts w:ascii="Times New Roman" w:hAnsi="Times New Roman" w:cs="Times New Roman"/>
          <w:sz w:val="40"/>
          <w:szCs w:val="40"/>
        </w:rPr>
      </w:pPr>
    </w:p>
    <w:p w14:paraId="67B31A56" w14:textId="77777777" w:rsidR="00133F6C" w:rsidRPr="00127225" w:rsidRDefault="00133F6C" w:rsidP="00133F6C">
      <w:pPr>
        <w:jc w:val="center"/>
        <w:rPr>
          <w:rStyle w:val="Siln"/>
          <w:rFonts w:ascii="Times New Roman" w:hAnsi="Times New Roman" w:cs="Times New Roman"/>
          <w:sz w:val="40"/>
          <w:szCs w:val="40"/>
        </w:rPr>
      </w:pPr>
    </w:p>
    <w:p w14:paraId="5D063AC5" w14:textId="77777777" w:rsidR="00133F6C" w:rsidRPr="00127225" w:rsidRDefault="00133F6C" w:rsidP="00133F6C">
      <w:pPr>
        <w:jc w:val="center"/>
        <w:rPr>
          <w:rStyle w:val="Siln"/>
          <w:rFonts w:ascii="Times New Roman" w:hAnsi="Times New Roman" w:cs="Times New Roman"/>
          <w:sz w:val="40"/>
          <w:szCs w:val="40"/>
        </w:rPr>
      </w:pPr>
    </w:p>
    <w:p w14:paraId="53097620" w14:textId="77777777" w:rsidR="00133F6C" w:rsidRPr="00127225" w:rsidRDefault="00133F6C" w:rsidP="00133F6C">
      <w:pPr>
        <w:jc w:val="center"/>
        <w:rPr>
          <w:rStyle w:val="Siln"/>
          <w:rFonts w:ascii="Times New Roman" w:hAnsi="Times New Roman" w:cs="Times New Roman"/>
          <w:sz w:val="40"/>
          <w:szCs w:val="40"/>
        </w:rPr>
      </w:pPr>
    </w:p>
    <w:p w14:paraId="2D058C4F" w14:textId="77777777" w:rsidR="00133F6C" w:rsidRDefault="00133F6C" w:rsidP="00133F6C">
      <w:pPr>
        <w:jc w:val="center"/>
        <w:rPr>
          <w:rStyle w:val="Siln"/>
          <w:rFonts w:ascii="Times New Roman" w:hAnsi="Times New Roman" w:cs="Times New Roman"/>
          <w:sz w:val="40"/>
          <w:szCs w:val="40"/>
        </w:rPr>
      </w:pPr>
      <w:r w:rsidRPr="00127225">
        <w:rPr>
          <w:rStyle w:val="Siln"/>
          <w:rFonts w:ascii="Times New Roman" w:hAnsi="Times New Roman" w:cs="Times New Roman"/>
          <w:sz w:val="40"/>
          <w:szCs w:val="40"/>
        </w:rPr>
        <w:t>KONCEPCE ROZVOJE ŠKOLY</w:t>
      </w:r>
    </w:p>
    <w:p w14:paraId="48E46EA4" w14:textId="6890F8D9" w:rsidR="00704B2E" w:rsidRPr="00127225" w:rsidRDefault="009346E3" w:rsidP="00133F6C">
      <w:pPr>
        <w:jc w:val="center"/>
        <w:rPr>
          <w:rStyle w:val="Siln"/>
          <w:rFonts w:ascii="Times New Roman" w:hAnsi="Times New Roman" w:cs="Times New Roman"/>
          <w:sz w:val="40"/>
          <w:szCs w:val="40"/>
        </w:rPr>
      </w:pPr>
      <w:r>
        <w:rPr>
          <w:rStyle w:val="Siln"/>
          <w:rFonts w:ascii="Times New Roman" w:hAnsi="Times New Roman" w:cs="Times New Roman"/>
          <w:sz w:val="40"/>
          <w:szCs w:val="40"/>
        </w:rPr>
        <w:t>2024–2028</w:t>
      </w:r>
    </w:p>
    <w:p w14:paraId="7E756F67" w14:textId="77777777" w:rsidR="00133F6C" w:rsidRPr="00127225" w:rsidRDefault="00133F6C" w:rsidP="00133F6C">
      <w:pPr>
        <w:jc w:val="center"/>
        <w:rPr>
          <w:rStyle w:val="Siln"/>
          <w:rFonts w:ascii="Times New Roman" w:hAnsi="Times New Roman" w:cs="Times New Roman"/>
          <w:sz w:val="40"/>
          <w:szCs w:val="40"/>
        </w:rPr>
      </w:pPr>
    </w:p>
    <w:p w14:paraId="7A3FBCD9" w14:textId="77777777" w:rsidR="00AC6788" w:rsidRPr="00127225" w:rsidRDefault="00AC6788" w:rsidP="00AC67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7A3CC98A" w14:textId="77777777" w:rsidR="00AC6788" w:rsidRPr="00127225" w:rsidRDefault="00AC6788" w:rsidP="00AC67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90CA4F4" w14:textId="77777777" w:rsidR="00AC6788" w:rsidRPr="00127225" w:rsidRDefault="00AC6788" w:rsidP="00AC67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„Vzdělávání mysli bez vzdělávání srdce není žádné vzdělávání.“</w:t>
      </w: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br/>
      </w: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2722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Aristoteles</w:t>
      </w:r>
    </w:p>
    <w:p w14:paraId="4520D4D2" w14:textId="77777777" w:rsidR="00AC6788" w:rsidRPr="00127225" w:rsidRDefault="00AC6788" w:rsidP="00AC67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7914E43" w14:textId="77777777" w:rsidR="00AC6788" w:rsidRPr="00127225" w:rsidRDefault="00AC6788" w:rsidP="00AC67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C742F3D" w14:textId="77777777" w:rsidR="00AC6788" w:rsidRPr="00127225" w:rsidRDefault="00AC6788" w:rsidP="00AC67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0451B44" w14:textId="77777777" w:rsidR="00AC6788" w:rsidRPr="00127225" w:rsidRDefault="00AC6788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32"/>
          <w:szCs w:val="32"/>
        </w:rPr>
      </w:pPr>
    </w:p>
    <w:p w14:paraId="0633CCF5" w14:textId="77777777" w:rsidR="00AC6788" w:rsidRPr="00127225" w:rsidRDefault="00AC6788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32"/>
          <w:szCs w:val="32"/>
        </w:rPr>
      </w:pPr>
    </w:p>
    <w:p w14:paraId="0C4A90E6" w14:textId="77777777" w:rsidR="00AC6788" w:rsidRPr="00127225" w:rsidRDefault="00AC6788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32"/>
          <w:szCs w:val="32"/>
        </w:rPr>
      </w:pPr>
    </w:p>
    <w:p w14:paraId="23A57C62" w14:textId="77777777" w:rsidR="00AC6788" w:rsidRPr="00127225" w:rsidRDefault="00AC6788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32"/>
          <w:szCs w:val="32"/>
        </w:rPr>
      </w:pPr>
    </w:p>
    <w:p w14:paraId="1EA17141" w14:textId="77777777" w:rsidR="00AC6788" w:rsidRPr="00127225" w:rsidRDefault="00AC6788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32"/>
          <w:szCs w:val="32"/>
        </w:rPr>
      </w:pPr>
    </w:p>
    <w:p w14:paraId="32828030" w14:textId="77777777" w:rsidR="00AC6788" w:rsidRPr="00127225" w:rsidRDefault="00AC6788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32"/>
          <w:szCs w:val="32"/>
        </w:rPr>
      </w:pPr>
    </w:p>
    <w:p w14:paraId="537C8668" w14:textId="77777777" w:rsidR="00AC6788" w:rsidRPr="00127225" w:rsidRDefault="00AC6788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32"/>
          <w:szCs w:val="32"/>
        </w:rPr>
      </w:pPr>
    </w:p>
    <w:p w14:paraId="6B3D1CDE" w14:textId="77777777" w:rsidR="00AC6788" w:rsidRPr="00127225" w:rsidRDefault="00AC6788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32"/>
          <w:szCs w:val="32"/>
        </w:rPr>
      </w:pPr>
    </w:p>
    <w:p w14:paraId="22896FBB" w14:textId="77777777" w:rsidR="00AC6788" w:rsidRPr="00127225" w:rsidRDefault="00AC6788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32"/>
          <w:szCs w:val="32"/>
        </w:rPr>
      </w:pPr>
    </w:p>
    <w:p w14:paraId="0D900ECF" w14:textId="77777777" w:rsidR="00133F6C" w:rsidRPr="00704B2E" w:rsidRDefault="00133F6C" w:rsidP="00AC6788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704B2E">
        <w:rPr>
          <w:rStyle w:val="Siln"/>
          <w:rFonts w:ascii="Times New Roman" w:hAnsi="Times New Roman" w:cs="Times New Roman"/>
          <w:b w:val="0"/>
          <w:sz w:val="24"/>
          <w:szCs w:val="24"/>
        </w:rPr>
        <w:t>Zpracovala: Mgr. et Mgr. Dagmar Bojanovská Havelková</w:t>
      </w:r>
    </w:p>
    <w:p w14:paraId="6A94E5AD" w14:textId="77777777" w:rsidR="001C79B9" w:rsidRPr="00704B2E" w:rsidRDefault="001C79B9" w:rsidP="001C7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C0CD0" w14:textId="1A6C5D67" w:rsidR="001C79B9" w:rsidRPr="00704B2E" w:rsidRDefault="001C79B9" w:rsidP="001C7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B2E">
        <w:rPr>
          <w:rFonts w:ascii="Times New Roman" w:hAnsi="Times New Roman" w:cs="Times New Roman"/>
          <w:sz w:val="24"/>
          <w:szCs w:val="24"/>
        </w:rPr>
        <w:t xml:space="preserve">V Rýmařově, dne </w:t>
      </w:r>
      <w:r w:rsidR="007E79E5">
        <w:rPr>
          <w:rFonts w:ascii="Times New Roman" w:hAnsi="Times New Roman" w:cs="Times New Roman"/>
          <w:sz w:val="24"/>
          <w:szCs w:val="24"/>
        </w:rPr>
        <w:t>1. 8. 2024</w:t>
      </w:r>
      <w:r w:rsidRPr="00704B2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-549145398"/>
        <w:docPartObj>
          <w:docPartGallery w:val="Table of Contents"/>
          <w:docPartUnique/>
        </w:docPartObj>
      </w:sdtPr>
      <w:sdtContent>
        <w:p w14:paraId="33C48824" w14:textId="77777777" w:rsidR="00706B0B" w:rsidRDefault="00706B0B">
          <w:pPr>
            <w:pStyle w:val="Nadpisobsahu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2"/>
              <w:szCs w:val="22"/>
            </w:rPr>
          </w:pPr>
        </w:p>
        <w:p w14:paraId="15A79B3B" w14:textId="77777777" w:rsidR="00864643" w:rsidRPr="00127225" w:rsidRDefault="00864643">
          <w:pPr>
            <w:pStyle w:val="Nadpisobsahu"/>
            <w:rPr>
              <w:rFonts w:ascii="Times New Roman" w:hAnsi="Times New Roman" w:cs="Times New Roman"/>
            </w:rPr>
          </w:pPr>
          <w:r w:rsidRPr="00127225">
            <w:rPr>
              <w:rFonts w:ascii="Times New Roman" w:hAnsi="Times New Roman" w:cs="Times New Roman"/>
            </w:rPr>
            <w:t>Obsah</w:t>
          </w:r>
        </w:p>
        <w:p w14:paraId="59FAEB37" w14:textId="77777777" w:rsidR="00EC71A6" w:rsidRPr="00127225" w:rsidRDefault="00EC71A6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</w:rPr>
          </w:pPr>
        </w:p>
        <w:p w14:paraId="53BDDFBB" w14:textId="2BF3553F" w:rsidR="0016319F" w:rsidRDefault="00EA39E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 w:rsidRPr="00127225">
            <w:rPr>
              <w:rFonts w:ascii="Times New Roman" w:hAnsi="Times New Roman" w:cs="Times New Roman"/>
            </w:rPr>
            <w:fldChar w:fldCharType="begin"/>
          </w:r>
          <w:r w:rsidR="00864643" w:rsidRPr="00127225">
            <w:rPr>
              <w:rFonts w:ascii="Times New Roman" w:hAnsi="Times New Roman" w:cs="Times New Roman"/>
            </w:rPr>
            <w:instrText xml:space="preserve"> TOC \o "1-3" \h \z \u </w:instrText>
          </w:r>
          <w:r w:rsidRPr="00127225">
            <w:rPr>
              <w:rFonts w:ascii="Times New Roman" w:hAnsi="Times New Roman" w:cs="Times New Roman"/>
            </w:rPr>
            <w:fldChar w:fldCharType="separate"/>
          </w:r>
          <w:hyperlink w:anchor="_Toc173604536" w:history="1">
            <w:r w:rsidR="0016319F" w:rsidRPr="00F52B24">
              <w:rPr>
                <w:rStyle w:val="Hypertextovodkaz"/>
                <w:rFonts w:ascii="Times New Roman" w:hAnsi="Times New Roman" w:cs="Times New Roman"/>
                <w:noProof/>
              </w:rPr>
              <w:t>Úvod</w:t>
            </w:r>
            <w:r w:rsidR="0016319F">
              <w:rPr>
                <w:noProof/>
                <w:webHidden/>
              </w:rPr>
              <w:tab/>
            </w:r>
            <w:r w:rsidR="0016319F">
              <w:rPr>
                <w:noProof/>
                <w:webHidden/>
              </w:rPr>
              <w:fldChar w:fldCharType="begin"/>
            </w:r>
            <w:r w:rsidR="0016319F">
              <w:rPr>
                <w:noProof/>
                <w:webHidden/>
              </w:rPr>
              <w:instrText xml:space="preserve"> PAGEREF _Toc173604536 \h </w:instrText>
            </w:r>
            <w:r w:rsidR="0016319F">
              <w:rPr>
                <w:noProof/>
                <w:webHidden/>
              </w:rPr>
            </w:r>
            <w:r w:rsidR="0016319F">
              <w:rPr>
                <w:noProof/>
                <w:webHidden/>
              </w:rPr>
              <w:fldChar w:fldCharType="separate"/>
            </w:r>
            <w:r w:rsidR="0016319F">
              <w:rPr>
                <w:noProof/>
                <w:webHidden/>
              </w:rPr>
              <w:t>3</w:t>
            </w:r>
            <w:r w:rsidR="0016319F">
              <w:rPr>
                <w:noProof/>
                <w:webHidden/>
              </w:rPr>
              <w:fldChar w:fldCharType="end"/>
            </w:r>
          </w:hyperlink>
        </w:p>
        <w:p w14:paraId="363CE399" w14:textId="7829E28D" w:rsidR="0016319F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3604537" w:history="1">
            <w:r w:rsidR="0016319F" w:rsidRPr="00F52B24">
              <w:rPr>
                <w:rStyle w:val="Hypertextovodkaz"/>
                <w:rFonts w:ascii="Times New Roman" w:hAnsi="Times New Roman" w:cs="Times New Roman"/>
                <w:noProof/>
              </w:rPr>
              <w:t>Charakteristika</w:t>
            </w:r>
            <w:r w:rsidR="0016319F">
              <w:rPr>
                <w:noProof/>
                <w:webHidden/>
              </w:rPr>
              <w:tab/>
            </w:r>
            <w:r w:rsidR="0016319F">
              <w:rPr>
                <w:noProof/>
                <w:webHidden/>
              </w:rPr>
              <w:fldChar w:fldCharType="begin"/>
            </w:r>
            <w:r w:rsidR="0016319F">
              <w:rPr>
                <w:noProof/>
                <w:webHidden/>
              </w:rPr>
              <w:instrText xml:space="preserve"> PAGEREF _Toc173604537 \h </w:instrText>
            </w:r>
            <w:r w:rsidR="0016319F">
              <w:rPr>
                <w:noProof/>
                <w:webHidden/>
              </w:rPr>
            </w:r>
            <w:r w:rsidR="0016319F">
              <w:rPr>
                <w:noProof/>
                <w:webHidden/>
              </w:rPr>
              <w:fldChar w:fldCharType="separate"/>
            </w:r>
            <w:r w:rsidR="0016319F">
              <w:rPr>
                <w:noProof/>
                <w:webHidden/>
              </w:rPr>
              <w:t>3</w:t>
            </w:r>
            <w:r w:rsidR="0016319F">
              <w:rPr>
                <w:noProof/>
                <w:webHidden/>
              </w:rPr>
              <w:fldChar w:fldCharType="end"/>
            </w:r>
          </w:hyperlink>
        </w:p>
        <w:p w14:paraId="58F4362E" w14:textId="315ADA81" w:rsidR="0016319F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3604538" w:history="1">
            <w:r w:rsidR="0016319F" w:rsidRPr="00F52B24">
              <w:rPr>
                <w:rStyle w:val="Hypertextovodkaz"/>
                <w:rFonts w:ascii="Times New Roman" w:hAnsi="Times New Roman" w:cs="Times New Roman"/>
                <w:noProof/>
              </w:rPr>
              <w:t>SWOT analýza</w:t>
            </w:r>
            <w:r w:rsidR="0016319F">
              <w:rPr>
                <w:noProof/>
                <w:webHidden/>
              </w:rPr>
              <w:tab/>
            </w:r>
            <w:r w:rsidR="0016319F">
              <w:rPr>
                <w:noProof/>
                <w:webHidden/>
              </w:rPr>
              <w:fldChar w:fldCharType="begin"/>
            </w:r>
            <w:r w:rsidR="0016319F">
              <w:rPr>
                <w:noProof/>
                <w:webHidden/>
              </w:rPr>
              <w:instrText xml:space="preserve"> PAGEREF _Toc173604538 \h </w:instrText>
            </w:r>
            <w:r w:rsidR="0016319F">
              <w:rPr>
                <w:noProof/>
                <w:webHidden/>
              </w:rPr>
            </w:r>
            <w:r w:rsidR="0016319F">
              <w:rPr>
                <w:noProof/>
                <w:webHidden/>
              </w:rPr>
              <w:fldChar w:fldCharType="separate"/>
            </w:r>
            <w:r w:rsidR="0016319F">
              <w:rPr>
                <w:noProof/>
                <w:webHidden/>
              </w:rPr>
              <w:t>4</w:t>
            </w:r>
            <w:r w:rsidR="0016319F">
              <w:rPr>
                <w:noProof/>
                <w:webHidden/>
              </w:rPr>
              <w:fldChar w:fldCharType="end"/>
            </w:r>
          </w:hyperlink>
        </w:p>
        <w:p w14:paraId="2BCF5522" w14:textId="11171E31" w:rsidR="0016319F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3604539" w:history="1">
            <w:r w:rsidR="0016319F" w:rsidRPr="00F52B24">
              <w:rPr>
                <w:rStyle w:val="Hypertextovodkaz"/>
                <w:rFonts w:ascii="Times New Roman" w:hAnsi="Times New Roman" w:cs="Times New Roman"/>
                <w:noProof/>
              </w:rPr>
              <w:t>Strategické cíle, navržení postupů</w:t>
            </w:r>
            <w:r w:rsidR="0016319F">
              <w:rPr>
                <w:noProof/>
                <w:webHidden/>
              </w:rPr>
              <w:tab/>
            </w:r>
            <w:r w:rsidR="0016319F">
              <w:rPr>
                <w:noProof/>
                <w:webHidden/>
              </w:rPr>
              <w:fldChar w:fldCharType="begin"/>
            </w:r>
            <w:r w:rsidR="0016319F">
              <w:rPr>
                <w:noProof/>
                <w:webHidden/>
              </w:rPr>
              <w:instrText xml:space="preserve"> PAGEREF _Toc173604539 \h </w:instrText>
            </w:r>
            <w:r w:rsidR="0016319F">
              <w:rPr>
                <w:noProof/>
                <w:webHidden/>
              </w:rPr>
            </w:r>
            <w:r w:rsidR="0016319F">
              <w:rPr>
                <w:noProof/>
                <w:webHidden/>
              </w:rPr>
              <w:fldChar w:fldCharType="separate"/>
            </w:r>
            <w:r w:rsidR="0016319F">
              <w:rPr>
                <w:noProof/>
                <w:webHidden/>
              </w:rPr>
              <w:t>4</w:t>
            </w:r>
            <w:r w:rsidR="0016319F">
              <w:rPr>
                <w:noProof/>
                <w:webHidden/>
              </w:rPr>
              <w:fldChar w:fldCharType="end"/>
            </w:r>
          </w:hyperlink>
        </w:p>
        <w:p w14:paraId="4C01CBB3" w14:textId="01C30B81" w:rsidR="0016319F" w:rsidRDefault="000000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3604540" w:history="1">
            <w:r w:rsidR="0016319F" w:rsidRPr="00F52B24">
              <w:rPr>
                <w:rStyle w:val="Hypertextovodkaz"/>
                <w:rFonts w:ascii="Times New Roman" w:hAnsi="Times New Roman" w:cs="Times New Roman"/>
                <w:noProof/>
              </w:rPr>
              <w:t>Závěr</w:t>
            </w:r>
            <w:r w:rsidR="0016319F">
              <w:rPr>
                <w:noProof/>
                <w:webHidden/>
              </w:rPr>
              <w:tab/>
            </w:r>
            <w:r w:rsidR="0016319F">
              <w:rPr>
                <w:noProof/>
                <w:webHidden/>
              </w:rPr>
              <w:fldChar w:fldCharType="begin"/>
            </w:r>
            <w:r w:rsidR="0016319F">
              <w:rPr>
                <w:noProof/>
                <w:webHidden/>
              </w:rPr>
              <w:instrText xml:space="preserve"> PAGEREF _Toc173604540 \h </w:instrText>
            </w:r>
            <w:r w:rsidR="0016319F">
              <w:rPr>
                <w:noProof/>
                <w:webHidden/>
              </w:rPr>
            </w:r>
            <w:r w:rsidR="0016319F">
              <w:rPr>
                <w:noProof/>
                <w:webHidden/>
              </w:rPr>
              <w:fldChar w:fldCharType="separate"/>
            </w:r>
            <w:r w:rsidR="0016319F">
              <w:rPr>
                <w:noProof/>
                <w:webHidden/>
              </w:rPr>
              <w:t>6</w:t>
            </w:r>
            <w:r w:rsidR="0016319F">
              <w:rPr>
                <w:noProof/>
                <w:webHidden/>
              </w:rPr>
              <w:fldChar w:fldCharType="end"/>
            </w:r>
          </w:hyperlink>
        </w:p>
        <w:p w14:paraId="382603AE" w14:textId="7BF05D67" w:rsidR="00864643" w:rsidRPr="00127225" w:rsidRDefault="00EA39E3">
          <w:pPr>
            <w:rPr>
              <w:rFonts w:ascii="Times New Roman" w:hAnsi="Times New Roman" w:cs="Times New Roman"/>
            </w:rPr>
          </w:pPr>
          <w:r w:rsidRPr="00127225">
            <w:rPr>
              <w:rFonts w:ascii="Times New Roman" w:hAnsi="Times New Roman" w:cs="Times New Roman"/>
            </w:rPr>
            <w:fldChar w:fldCharType="end"/>
          </w:r>
        </w:p>
      </w:sdtContent>
    </w:sdt>
    <w:p w14:paraId="2567FDC2" w14:textId="77777777" w:rsidR="00852BF8" w:rsidRPr="00127225" w:rsidRDefault="00852BF8">
      <w:pPr>
        <w:rPr>
          <w:rStyle w:val="Siln"/>
          <w:rFonts w:ascii="Times New Roman" w:hAnsi="Times New Roman" w:cs="Times New Roman"/>
          <w:sz w:val="32"/>
          <w:szCs w:val="32"/>
        </w:rPr>
      </w:pPr>
    </w:p>
    <w:p w14:paraId="217EC343" w14:textId="77777777" w:rsidR="00864643" w:rsidRPr="00127225" w:rsidRDefault="00133F6C">
      <w:pPr>
        <w:rPr>
          <w:rStyle w:val="Siln"/>
          <w:rFonts w:ascii="Times New Roman" w:hAnsi="Times New Roman" w:cs="Times New Roman"/>
          <w:sz w:val="32"/>
          <w:szCs w:val="32"/>
        </w:rPr>
        <w:sectPr w:rsidR="00864643" w:rsidRPr="00127225" w:rsidSect="00C327F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27225">
        <w:rPr>
          <w:rStyle w:val="Siln"/>
          <w:rFonts w:ascii="Times New Roman" w:hAnsi="Times New Roman" w:cs="Times New Roman"/>
          <w:sz w:val="32"/>
          <w:szCs w:val="32"/>
        </w:rPr>
        <w:br w:type="page"/>
      </w:r>
    </w:p>
    <w:p w14:paraId="17159545" w14:textId="77777777" w:rsidR="00133F6C" w:rsidRPr="00127225" w:rsidRDefault="00133F6C" w:rsidP="00133F6C">
      <w:pPr>
        <w:pStyle w:val="Nadpis1"/>
        <w:rPr>
          <w:rFonts w:ascii="Times New Roman" w:hAnsi="Times New Roman" w:cs="Times New Roman"/>
        </w:rPr>
      </w:pPr>
      <w:bookmarkStart w:id="0" w:name="_Toc173604536"/>
      <w:r w:rsidRPr="00127225">
        <w:rPr>
          <w:rFonts w:ascii="Times New Roman" w:hAnsi="Times New Roman" w:cs="Times New Roman"/>
        </w:rPr>
        <w:lastRenderedPageBreak/>
        <w:t>Úvod</w:t>
      </w:r>
      <w:bookmarkEnd w:id="0"/>
    </w:p>
    <w:p w14:paraId="320C26D3" w14:textId="77777777" w:rsidR="006D276D" w:rsidRPr="00127225" w:rsidRDefault="006D276D" w:rsidP="00895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A2D51" w14:textId="16E9E4A7" w:rsidR="00133F6C" w:rsidRPr="00127225" w:rsidRDefault="00133F6C" w:rsidP="00AF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 xml:space="preserve">Předkládaná koncepce rozvoje Základní </w:t>
      </w:r>
      <w:r w:rsidR="007E79E5" w:rsidRPr="00127225">
        <w:rPr>
          <w:rFonts w:ascii="Times New Roman" w:hAnsi="Times New Roman" w:cs="Times New Roman"/>
          <w:sz w:val="24"/>
          <w:szCs w:val="24"/>
        </w:rPr>
        <w:t>a Mateřské</w:t>
      </w:r>
      <w:r w:rsidRPr="00127225">
        <w:rPr>
          <w:rFonts w:ascii="Times New Roman" w:hAnsi="Times New Roman" w:cs="Times New Roman"/>
          <w:sz w:val="24"/>
          <w:szCs w:val="24"/>
        </w:rPr>
        <w:t xml:space="preserve"> školy Huzová </w:t>
      </w:r>
      <w:r w:rsidR="007E79E5">
        <w:rPr>
          <w:rFonts w:ascii="Times New Roman" w:hAnsi="Times New Roman" w:cs="Times New Roman"/>
          <w:sz w:val="24"/>
          <w:szCs w:val="24"/>
        </w:rPr>
        <w:t xml:space="preserve">systematicky navazuje </w:t>
      </w:r>
      <w:r w:rsidR="004619E5">
        <w:rPr>
          <w:rFonts w:ascii="Times New Roman" w:hAnsi="Times New Roman" w:cs="Times New Roman"/>
          <w:sz w:val="24"/>
          <w:szCs w:val="24"/>
        </w:rPr>
        <w:br/>
      </w:r>
      <w:r w:rsidR="007E79E5">
        <w:rPr>
          <w:rFonts w:ascii="Times New Roman" w:hAnsi="Times New Roman" w:cs="Times New Roman"/>
          <w:sz w:val="24"/>
          <w:szCs w:val="24"/>
        </w:rPr>
        <w:t xml:space="preserve">na Koncepci rozvoje školy pro roky 2020–2024. </w:t>
      </w:r>
      <w:r w:rsidR="00895B0E" w:rsidRPr="00127225">
        <w:rPr>
          <w:rFonts w:ascii="Times New Roman" w:hAnsi="Times New Roman" w:cs="Times New Roman"/>
          <w:sz w:val="24"/>
          <w:szCs w:val="24"/>
        </w:rPr>
        <w:t>Je zaměřena převážně na</w:t>
      </w:r>
      <w:r w:rsidR="00941F83" w:rsidRPr="00127225">
        <w:rPr>
          <w:rFonts w:ascii="Times New Roman" w:hAnsi="Times New Roman" w:cs="Times New Roman"/>
          <w:sz w:val="24"/>
          <w:szCs w:val="24"/>
        </w:rPr>
        <w:t xml:space="preserve"> stanovení</w:t>
      </w:r>
      <w:r w:rsidR="00895B0E" w:rsidRPr="00127225">
        <w:rPr>
          <w:rFonts w:ascii="Times New Roman" w:hAnsi="Times New Roman" w:cs="Times New Roman"/>
          <w:sz w:val="24"/>
          <w:szCs w:val="24"/>
        </w:rPr>
        <w:t xml:space="preserve"> strategick</w:t>
      </w:r>
      <w:r w:rsidR="00941F83" w:rsidRPr="00127225">
        <w:rPr>
          <w:rFonts w:ascii="Times New Roman" w:hAnsi="Times New Roman" w:cs="Times New Roman"/>
          <w:sz w:val="24"/>
          <w:szCs w:val="24"/>
        </w:rPr>
        <w:t>ých cílů</w:t>
      </w:r>
      <w:r w:rsidR="00895B0E" w:rsidRPr="00127225">
        <w:rPr>
          <w:rFonts w:ascii="Times New Roman" w:hAnsi="Times New Roman" w:cs="Times New Roman"/>
          <w:sz w:val="24"/>
          <w:szCs w:val="24"/>
        </w:rPr>
        <w:t xml:space="preserve"> a navržení postupů </w:t>
      </w:r>
      <w:r w:rsidR="007E79E5" w:rsidRPr="00127225">
        <w:rPr>
          <w:rFonts w:ascii="Times New Roman" w:hAnsi="Times New Roman" w:cs="Times New Roman"/>
          <w:sz w:val="24"/>
          <w:szCs w:val="24"/>
        </w:rPr>
        <w:t>k jejich</w:t>
      </w:r>
      <w:r w:rsidR="00941F83" w:rsidRPr="00127225">
        <w:rPr>
          <w:rFonts w:ascii="Times New Roman" w:hAnsi="Times New Roman" w:cs="Times New Roman"/>
          <w:sz w:val="24"/>
          <w:szCs w:val="24"/>
        </w:rPr>
        <w:t xml:space="preserve"> dosažení</w:t>
      </w:r>
      <w:r w:rsidR="00895B0E" w:rsidRPr="00127225">
        <w:rPr>
          <w:rFonts w:ascii="Times New Roman" w:hAnsi="Times New Roman" w:cs="Times New Roman"/>
          <w:sz w:val="24"/>
          <w:szCs w:val="24"/>
        </w:rPr>
        <w:t>.</w:t>
      </w:r>
    </w:p>
    <w:p w14:paraId="5B00F607" w14:textId="0B279E90" w:rsidR="00DB06E8" w:rsidRDefault="00895B0E" w:rsidP="00AF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>Škola n</w:t>
      </w:r>
      <w:r w:rsidR="00047805" w:rsidRPr="00127225">
        <w:rPr>
          <w:rFonts w:ascii="Times New Roman" w:hAnsi="Times New Roman" w:cs="Times New Roman"/>
          <w:sz w:val="24"/>
          <w:szCs w:val="24"/>
        </w:rPr>
        <w:t xml:space="preserve">a malé obci má značná specifika. </w:t>
      </w:r>
      <w:r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="00047805" w:rsidRPr="00127225">
        <w:rPr>
          <w:rFonts w:ascii="Times New Roman" w:hAnsi="Times New Roman" w:cs="Times New Roman"/>
          <w:sz w:val="24"/>
          <w:szCs w:val="24"/>
        </w:rPr>
        <w:t xml:space="preserve">Výchovně vzdělávací </w:t>
      </w:r>
      <w:r w:rsidR="004619E5" w:rsidRPr="00127225">
        <w:rPr>
          <w:rFonts w:ascii="Times New Roman" w:hAnsi="Times New Roman" w:cs="Times New Roman"/>
          <w:sz w:val="24"/>
          <w:szCs w:val="24"/>
        </w:rPr>
        <w:t>proces probíhá</w:t>
      </w:r>
      <w:r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="00047805" w:rsidRPr="00127225">
        <w:rPr>
          <w:rFonts w:ascii="Times New Roman" w:hAnsi="Times New Roman" w:cs="Times New Roman"/>
          <w:sz w:val="24"/>
          <w:szCs w:val="24"/>
        </w:rPr>
        <w:t xml:space="preserve">za využití charakteristických </w:t>
      </w:r>
      <w:r w:rsidR="002102EF" w:rsidRPr="00127225">
        <w:rPr>
          <w:rFonts w:ascii="Times New Roman" w:hAnsi="Times New Roman" w:cs="Times New Roman"/>
          <w:sz w:val="24"/>
          <w:szCs w:val="24"/>
        </w:rPr>
        <w:t>forem i různorodých metod</w:t>
      </w:r>
      <w:r w:rsidR="00047805" w:rsidRPr="00127225">
        <w:rPr>
          <w:rFonts w:ascii="Times New Roman" w:hAnsi="Times New Roman" w:cs="Times New Roman"/>
          <w:sz w:val="24"/>
          <w:szCs w:val="24"/>
        </w:rPr>
        <w:t xml:space="preserve"> práce</w:t>
      </w:r>
      <w:r w:rsidR="002102EF" w:rsidRPr="00127225">
        <w:rPr>
          <w:rFonts w:ascii="Times New Roman" w:hAnsi="Times New Roman" w:cs="Times New Roman"/>
          <w:sz w:val="24"/>
          <w:szCs w:val="24"/>
        </w:rPr>
        <w:t>, složení tříd je heterogenní a obzvláště významná je organizace vyučování.</w:t>
      </w:r>
      <w:r w:rsidR="00C07292">
        <w:rPr>
          <w:rFonts w:ascii="Times New Roman" w:hAnsi="Times New Roman" w:cs="Times New Roman"/>
          <w:sz w:val="24"/>
          <w:szCs w:val="24"/>
        </w:rPr>
        <w:t xml:space="preserve"> Naše škola je navíc otevřena jedincům se speciálními vzdělávacími potřebami. U každého jednotlivce se snažíme o</w:t>
      </w:r>
      <w:r w:rsidR="00DB06E8">
        <w:rPr>
          <w:rFonts w:ascii="Times New Roman" w:hAnsi="Times New Roman" w:cs="Times New Roman"/>
          <w:sz w:val="24"/>
          <w:szCs w:val="24"/>
        </w:rPr>
        <w:t xml:space="preserve"> jeho</w:t>
      </w:r>
      <w:r w:rsidR="00C07292">
        <w:rPr>
          <w:rFonts w:ascii="Times New Roman" w:hAnsi="Times New Roman" w:cs="Times New Roman"/>
          <w:sz w:val="24"/>
          <w:szCs w:val="24"/>
        </w:rPr>
        <w:t xml:space="preserve"> maximální rozvoj</w:t>
      </w:r>
      <w:r w:rsidR="00DB06E8">
        <w:rPr>
          <w:rFonts w:ascii="Times New Roman" w:hAnsi="Times New Roman" w:cs="Times New Roman"/>
          <w:sz w:val="24"/>
          <w:szCs w:val="24"/>
        </w:rPr>
        <w:t xml:space="preserve"> v souladu s je</w:t>
      </w:r>
      <w:r w:rsidR="004619E5">
        <w:rPr>
          <w:rFonts w:ascii="Times New Roman" w:hAnsi="Times New Roman" w:cs="Times New Roman"/>
          <w:sz w:val="24"/>
          <w:szCs w:val="24"/>
        </w:rPr>
        <w:t>ho</w:t>
      </w:r>
      <w:r w:rsidR="00DB06E8">
        <w:rPr>
          <w:rFonts w:ascii="Times New Roman" w:hAnsi="Times New Roman" w:cs="Times New Roman"/>
          <w:sz w:val="24"/>
          <w:szCs w:val="24"/>
        </w:rPr>
        <w:t xml:space="preserve"> schopnostmi a nadáním.</w:t>
      </w:r>
      <w:r w:rsidR="002102EF" w:rsidRPr="00127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94CE6" w14:textId="09FAB5F6" w:rsidR="00895B0E" w:rsidRPr="00127225" w:rsidRDefault="002102EF" w:rsidP="00AF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>Je důležité poukazovat na pozitiva, jež s malotřídní školou souvisí. Mezi hlavní klady patří individuální přístup k jedinci, rozvíjení schopnosti kooperace mezi žáky, bližší vztahy mezi staršími a mladšími dětmi, včetně vzájemné p</w:t>
      </w:r>
      <w:r w:rsidR="00047805" w:rsidRPr="00127225">
        <w:rPr>
          <w:rFonts w:ascii="Times New Roman" w:hAnsi="Times New Roman" w:cs="Times New Roman"/>
          <w:sz w:val="24"/>
          <w:szCs w:val="24"/>
        </w:rPr>
        <w:t>omoci i pocitu sounáležitosti. Rovněž n</w:t>
      </w:r>
      <w:r w:rsidRPr="00127225">
        <w:rPr>
          <w:rFonts w:ascii="Times New Roman" w:hAnsi="Times New Roman" w:cs="Times New Roman"/>
          <w:sz w:val="24"/>
          <w:szCs w:val="24"/>
        </w:rPr>
        <w:t>esmíme opomenout hlubší vztahy v pedagogickém kolektivu či bližší spolupráci mezi školou a rodinou.</w:t>
      </w:r>
    </w:p>
    <w:p w14:paraId="6A37F08A" w14:textId="5E9A028A" w:rsidR="008E5DE6" w:rsidRPr="00127225" w:rsidRDefault="008E5DE6" w:rsidP="00AF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>Hlavním cílem tedy je, aby si škola zachovala specifika malé školy</w:t>
      </w:r>
      <w:r w:rsidR="002A4AE4">
        <w:rPr>
          <w:rFonts w:ascii="Times New Roman" w:hAnsi="Times New Roman" w:cs="Times New Roman"/>
          <w:sz w:val="24"/>
          <w:szCs w:val="24"/>
        </w:rPr>
        <w:t>,</w:t>
      </w:r>
      <w:r w:rsidRPr="00127225">
        <w:rPr>
          <w:rFonts w:ascii="Times New Roman" w:hAnsi="Times New Roman" w:cs="Times New Roman"/>
          <w:sz w:val="24"/>
          <w:szCs w:val="24"/>
        </w:rPr>
        <w:t xml:space="preserve"> a nadále si udržovala </w:t>
      </w:r>
      <w:r w:rsidR="00027EBE" w:rsidRPr="00127225">
        <w:rPr>
          <w:rFonts w:ascii="Times New Roman" w:hAnsi="Times New Roman" w:cs="Times New Roman"/>
          <w:sz w:val="24"/>
          <w:szCs w:val="24"/>
        </w:rPr>
        <w:br/>
      </w:r>
      <w:r w:rsidRPr="00127225">
        <w:rPr>
          <w:rFonts w:ascii="Times New Roman" w:hAnsi="Times New Roman" w:cs="Times New Roman"/>
          <w:sz w:val="24"/>
          <w:szCs w:val="24"/>
        </w:rPr>
        <w:t>a postupně zvyšovala kvalitu vých</w:t>
      </w:r>
      <w:r w:rsidR="00AF744E" w:rsidRPr="00127225">
        <w:rPr>
          <w:rFonts w:ascii="Times New Roman" w:hAnsi="Times New Roman" w:cs="Times New Roman"/>
          <w:sz w:val="24"/>
          <w:szCs w:val="24"/>
        </w:rPr>
        <w:t xml:space="preserve">ovy i vzdělávání, </w:t>
      </w:r>
      <w:r w:rsidRPr="00127225">
        <w:rPr>
          <w:rFonts w:ascii="Times New Roman" w:hAnsi="Times New Roman" w:cs="Times New Roman"/>
          <w:sz w:val="24"/>
          <w:szCs w:val="24"/>
        </w:rPr>
        <w:t>a to vše v souladu se "Strategií vzdělávací politiky ČR".</w:t>
      </w:r>
      <w:r w:rsidR="00047805" w:rsidRPr="00127225">
        <w:rPr>
          <w:rFonts w:ascii="Times New Roman" w:hAnsi="Times New Roman" w:cs="Times New Roman"/>
          <w:sz w:val="24"/>
          <w:szCs w:val="24"/>
        </w:rPr>
        <w:t xml:space="preserve"> Aktuální situace ve školství</w:t>
      </w:r>
      <w:r w:rsidR="00AF744E" w:rsidRPr="00127225">
        <w:rPr>
          <w:rFonts w:ascii="Times New Roman" w:hAnsi="Times New Roman" w:cs="Times New Roman"/>
          <w:sz w:val="24"/>
          <w:szCs w:val="24"/>
        </w:rPr>
        <w:t xml:space="preserve"> vyžaduje širší odborné služby, a to především služby </w:t>
      </w:r>
      <w:proofErr w:type="spellStart"/>
      <w:r w:rsidR="00AF744E" w:rsidRPr="00127225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="00AF744E" w:rsidRPr="00127225">
        <w:rPr>
          <w:rFonts w:ascii="Times New Roman" w:hAnsi="Times New Roman" w:cs="Times New Roman"/>
          <w:sz w:val="24"/>
          <w:szCs w:val="24"/>
        </w:rPr>
        <w:t xml:space="preserve"> - psychologické a speciálně - pedagogické, díky kterým se škola může úžeji zaměřit na specifické potřeby žáků související se vzděláváním, </w:t>
      </w:r>
      <w:r w:rsidR="00047805"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="00AF744E" w:rsidRPr="00127225">
        <w:rPr>
          <w:rFonts w:ascii="Times New Roman" w:hAnsi="Times New Roman" w:cs="Times New Roman"/>
          <w:sz w:val="24"/>
          <w:szCs w:val="24"/>
        </w:rPr>
        <w:t xml:space="preserve">a dále žákům i rodičům nabídnout podporu v jednotlivých aspektech edukace s ohledem na individuální potřeby jednotlivce. </w:t>
      </w:r>
      <w:r w:rsidR="00047805" w:rsidRPr="00127225">
        <w:rPr>
          <w:rFonts w:ascii="Times New Roman" w:hAnsi="Times New Roman" w:cs="Times New Roman"/>
          <w:sz w:val="24"/>
          <w:szCs w:val="24"/>
        </w:rPr>
        <w:t>Díky těmto činnostem lze</w:t>
      </w:r>
      <w:r w:rsidR="00AF744E" w:rsidRPr="00127225">
        <w:rPr>
          <w:rFonts w:ascii="Times New Roman" w:hAnsi="Times New Roman" w:cs="Times New Roman"/>
          <w:sz w:val="24"/>
          <w:szCs w:val="24"/>
        </w:rPr>
        <w:t xml:space="preserve"> následně hovoři</w:t>
      </w:r>
      <w:r w:rsidR="00047805" w:rsidRPr="00127225">
        <w:rPr>
          <w:rFonts w:ascii="Times New Roman" w:hAnsi="Times New Roman" w:cs="Times New Roman"/>
          <w:sz w:val="24"/>
          <w:szCs w:val="24"/>
        </w:rPr>
        <w:t xml:space="preserve">t </w:t>
      </w:r>
      <w:r w:rsidR="00AF744E" w:rsidRPr="00127225">
        <w:rPr>
          <w:rFonts w:ascii="Times New Roman" w:hAnsi="Times New Roman" w:cs="Times New Roman"/>
          <w:sz w:val="24"/>
          <w:szCs w:val="24"/>
        </w:rPr>
        <w:t>o komplexní péči.</w:t>
      </w:r>
    </w:p>
    <w:p w14:paraId="7F13C7EE" w14:textId="77777777" w:rsidR="000210C1" w:rsidRPr="00127225" w:rsidRDefault="000210C1" w:rsidP="00AA39BA">
      <w:pPr>
        <w:pStyle w:val="Nadpis1"/>
        <w:rPr>
          <w:rFonts w:ascii="Times New Roman" w:hAnsi="Times New Roman" w:cs="Times New Roman"/>
        </w:rPr>
      </w:pPr>
      <w:bookmarkStart w:id="1" w:name="_Toc173604537"/>
      <w:r w:rsidRPr="00127225">
        <w:rPr>
          <w:rFonts w:ascii="Times New Roman" w:hAnsi="Times New Roman" w:cs="Times New Roman"/>
        </w:rPr>
        <w:t>Charakteristika</w:t>
      </w:r>
      <w:bookmarkEnd w:id="1"/>
    </w:p>
    <w:p w14:paraId="34E9E195" w14:textId="77777777" w:rsidR="006D276D" w:rsidRPr="00127225" w:rsidRDefault="006D276D" w:rsidP="000210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FEF2B" w14:textId="77777777" w:rsidR="000210C1" w:rsidRPr="00127225" w:rsidRDefault="000210C1" w:rsidP="00AF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>Základní škola a Mateřská škola Huzová, okres Olomouc, příspěvková organizace</w:t>
      </w:r>
      <w:r w:rsidR="0058196C">
        <w:rPr>
          <w:rFonts w:ascii="Times New Roman" w:hAnsi="Times New Roman" w:cs="Times New Roman"/>
          <w:sz w:val="24"/>
          <w:szCs w:val="24"/>
        </w:rPr>
        <w:t>,</w:t>
      </w:r>
      <w:r w:rsidRPr="00127225">
        <w:rPr>
          <w:rFonts w:ascii="Times New Roman" w:hAnsi="Times New Roman" w:cs="Times New Roman"/>
          <w:sz w:val="24"/>
          <w:szCs w:val="24"/>
        </w:rPr>
        <w:t xml:space="preserve"> vykonává činnost mateřské školy, základní školy, školní družiny a školní jídelny</w:t>
      </w:r>
      <w:r w:rsidR="00AA39BA"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Pr="00127225">
        <w:rPr>
          <w:rFonts w:ascii="Times New Roman" w:hAnsi="Times New Roman" w:cs="Times New Roman"/>
          <w:sz w:val="24"/>
          <w:szCs w:val="24"/>
        </w:rPr>
        <w:t>-</w:t>
      </w:r>
      <w:r w:rsidR="00AA39BA"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Pr="00127225">
        <w:rPr>
          <w:rFonts w:ascii="Times New Roman" w:hAnsi="Times New Roman" w:cs="Times New Roman"/>
          <w:sz w:val="24"/>
          <w:szCs w:val="24"/>
        </w:rPr>
        <w:t>výdejny.</w:t>
      </w:r>
    </w:p>
    <w:p w14:paraId="4606F686" w14:textId="579AC541" w:rsidR="000210C1" w:rsidRDefault="000210C1" w:rsidP="00AF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>Součástí subjektu je jednotřídní mateřská š</w:t>
      </w:r>
      <w:r w:rsidR="00AA39BA" w:rsidRPr="00127225">
        <w:rPr>
          <w:rFonts w:ascii="Times New Roman" w:hAnsi="Times New Roman" w:cs="Times New Roman"/>
          <w:sz w:val="24"/>
          <w:szCs w:val="24"/>
        </w:rPr>
        <w:t>kola s celodenním provozem od 6:</w:t>
      </w:r>
      <w:r w:rsidR="00B871D8">
        <w:rPr>
          <w:rFonts w:ascii="Times New Roman" w:hAnsi="Times New Roman" w:cs="Times New Roman"/>
          <w:sz w:val="24"/>
          <w:szCs w:val="24"/>
        </w:rPr>
        <w:t>15</w:t>
      </w:r>
      <w:r w:rsidR="00AA39BA" w:rsidRPr="00127225">
        <w:rPr>
          <w:rFonts w:ascii="Times New Roman" w:hAnsi="Times New Roman" w:cs="Times New Roman"/>
          <w:sz w:val="24"/>
          <w:szCs w:val="24"/>
        </w:rPr>
        <w:t xml:space="preserve"> do 16:</w:t>
      </w:r>
      <w:r w:rsidR="00B871D8">
        <w:rPr>
          <w:rFonts w:ascii="Times New Roman" w:hAnsi="Times New Roman" w:cs="Times New Roman"/>
          <w:sz w:val="24"/>
          <w:szCs w:val="24"/>
        </w:rPr>
        <w:t>15</w:t>
      </w:r>
      <w:r w:rsidRPr="00127225">
        <w:rPr>
          <w:rFonts w:ascii="Times New Roman" w:hAnsi="Times New Roman" w:cs="Times New Roman"/>
          <w:sz w:val="24"/>
          <w:szCs w:val="24"/>
        </w:rPr>
        <w:t xml:space="preserve"> hodin. Základní škola poskytuje ve dvou třídách vzdělávání žákům 1. až 4. ročníku, na předměty </w:t>
      </w:r>
      <w:r w:rsidR="00D31F88">
        <w:rPr>
          <w:rFonts w:ascii="Times New Roman" w:hAnsi="Times New Roman" w:cs="Times New Roman"/>
          <w:sz w:val="24"/>
          <w:szCs w:val="24"/>
        </w:rPr>
        <w:br/>
      </w:r>
      <w:r w:rsidRPr="00127225">
        <w:rPr>
          <w:rFonts w:ascii="Times New Roman" w:hAnsi="Times New Roman" w:cs="Times New Roman"/>
          <w:sz w:val="24"/>
          <w:szCs w:val="24"/>
        </w:rPr>
        <w:t>s výchovným zaměřením se třídy spojují. K realizaci zájmového vzdělávání také slouží jedno oddělení školní družiny v samostatné třídě. Pravidelný provoz probíhá ráno v době od 6.</w:t>
      </w:r>
      <w:r w:rsidR="00B871D8">
        <w:rPr>
          <w:rFonts w:ascii="Times New Roman" w:hAnsi="Times New Roman" w:cs="Times New Roman"/>
          <w:sz w:val="24"/>
          <w:szCs w:val="24"/>
        </w:rPr>
        <w:t>15</w:t>
      </w:r>
      <w:r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="00D31F88">
        <w:rPr>
          <w:rFonts w:ascii="Times New Roman" w:hAnsi="Times New Roman" w:cs="Times New Roman"/>
          <w:sz w:val="24"/>
          <w:szCs w:val="24"/>
        </w:rPr>
        <w:br/>
      </w:r>
      <w:r w:rsidRPr="00127225">
        <w:rPr>
          <w:rFonts w:ascii="Times New Roman" w:hAnsi="Times New Roman" w:cs="Times New Roman"/>
          <w:sz w:val="24"/>
          <w:szCs w:val="24"/>
        </w:rPr>
        <w:t>do 7.45</w:t>
      </w:r>
      <w:r w:rsidR="00E8125E">
        <w:rPr>
          <w:rFonts w:ascii="Times New Roman" w:hAnsi="Times New Roman" w:cs="Times New Roman"/>
          <w:sz w:val="24"/>
          <w:szCs w:val="24"/>
        </w:rPr>
        <w:t>/7.50</w:t>
      </w:r>
      <w:r w:rsidRPr="00127225">
        <w:rPr>
          <w:rFonts w:ascii="Times New Roman" w:hAnsi="Times New Roman" w:cs="Times New Roman"/>
          <w:sz w:val="24"/>
          <w:szCs w:val="24"/>
        </w:rPr>
        <w:t xml:space="preserve"> a po ukončení dopoledního </w:t>
      </w:r>
      <w:r w:rsidRPr="00E8125E">
        <w:rPr>
          <w:rFonts w:ascii="Times New Roman" w:hAnsi="Times New Roman" w:cs="Times New Roman"/>
          <w:sz w:val="24"/>
          <w:szCs w:val="24"/>
        </w:rPr>
        <w:t>vyučování od 11.40</w:t>
      </w:r>
      <w:r w:rsidR="00E8125E" w:rsidRPr="00E8125E">
        <w:rPr>
          <w:rFonts w:ascii="Times New Roman" w:hAnsi="Times New Roman" w:cs="Times New Roman"/>
          <w:sz w:val="24"/>
          <w:szCs w:val="24"/>
        </w:rPr>
        <w:t>/12.35</w:t>
      </w:r>
      <w:r w:rsidRPr="00E8125E">
        <w:rPr>
          <w:rFonts w:ascii="Times New Roman" w:hAnsi="Times New Roman" w:cs="Times New Roman"/>
          <w:sz w:val="24"/>
          <w:szCs w:val="24"/>
        </w:rPr>
        <w:t xml:space="preserve"> do 16.</w:t>
      </w:r>
      <w:r w:rsidR="00B871D8" w:rsidRPr="00E8125E">
        <w:rPr>
          <w:rFonts w:ascii="Times New Roman" w:hAnsi="Times New Roman" w:cs="Times New Roman"/>
          <w:sz w:val="24"/>
          <w:szCs w:val="24"/>
        </w:rPr>
        <w:t>15</w:t>
      </w:r>
      <w:r w:rsidR="00E8125E" w:rsidRPr="00E8125E">
        <w:rPr>
          <w:rFonts w:ascii="Times New Roman" w:hAnsi="Times New Roman" w:cs="Times New Roman"/>
          <w:sz w:val="24"/>
          <w:szCs w:val="24"/>
        </w:rPr>
        <w:t>/16.30</w:t>
      </w:r>
      <w:r w:rsidRPr="00E8125E">
        <w:rPr>
          <w:rFonts w:ascii="Times New Roman" w:hAnsi="Times New Roman" w:cs="Times New Roman"/>
          <w:sz w:val="24"/>
          <w:szCs w:val="24"/>
        </w:rPr>
        <w:t xml:space="preserve"> hodin</w:t>
      </w:r>
      <w:r w:rsidR="00AA39BA" w:rsidRPr="00E8125E">
        <w:rPr>
          <w:rFonts w:ascii="Times New Roman" w:hAnsi="Times New Roman" w:cs="Times New Roman"/>
          <w:sz w:val="24"/>
          <w:szCs w:val="24"/>
        </w:rPr>
        <w:t>.</w:t>
      </w:r>
      <w:r w:rsidR="00AA39BA"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Pr="00127225">
        <w:rPr>
          <w:rFonts w:ascii="Times New Roman" w:hAnsi="Times New Roman" w:cs="Times New Roman"/>
          <w:sz w:val="24"/>
          <w:szCs w:val="24"/>
        </w:rPr>
        <w:lastRenderedPageBreak/>
        <w:t xml:space="preserve">Organizace školního stravování dětí a žáků je zajišťována prostřednictvím provozu školní </w:t>
      </w:r>
      <w:r w:rsidR="00B871D8" w:rsidRPr="00127225">
        <w:rPr>
          <w:rFonts w:ascii="Times New Roman" w:hAnsi="Times New Roman" w:cs="Times New Roman"/>
          <w:sz w:val="24"/>
          <w:szCs w:val="24"/>
        </w:rPr>
        <w:t>jídelny – výdejny</w:t>
      </w:r>
      <w:r w:rsidRPr="00127225">
        <w:rPr>
          <w:rFonts w:ascii="Times New Roman" w:hAnsi="Times New Roman" w:cs="Times New Roman"/>
          <w:sz w:val="24"/>
          <w:szCs w:val="24"/>
        </w:rPr>
        <w:t>, která sídlí v budově školy.</w:t>
      </w:r>
    </w:p>
    <w:p w14:paraId="142C4B79" w14:textId="77777777" w:rsidR="00AA39BA" w:rsidRPr="00127225" w:rsidRDefault="00AA39BA" w:rsidP="00AF744E">
      <w:pPr>
        <w:pStyle w:val="Nadpis1"/>
        <w:rPr>
          <w:rFonts w:ascii="Times New Roman" w:hAnsi="Times New Roman" w:cs="Times New Roman"/>
        </w:rPr>
      </w:pPr>
      <w:bookmarkStart w:id="2" w:name="_Toc173604538"/>
      <w:r w:rsidRPr="00127225">
        <w:rPr>
          <w:rFonts w:ascii="Times New Roman" w:hAnsi="Times New Roman" w:cs="Times New Roman"/>
        </w:rPr>
        <w:t>SWOT analýza</w:t>
      </w:r>
      <w:bookmarkEnd w:id="2"/>
    </w:p>
    <w:p w14:paraId="02581DCE" w14:textId="77777777" w:rsidR="00AA39BA" w:rsidRPr="00127225" w:rsidRDefault="00AA39BA" w:rsidP="00AF744E">
      <w:pPr>
        <w:spacing w:line="360" w:lineRule="auto"/>
        <w:rPr>
          <w:rFonts w:ascii="Times New Roman" w:hAnsi="Times New Roman" w:cs="Times New Roman"/>
        </w:rPr>
      </w:pPr>
    </w:p>
    <w:p w14:paraId="097C07D5" w14:textId="2BD837C8" w:rsidR="00AA39BA" w:rsidRPr="00127225" w:rsidRDefault="00124FA9" w:rsidP="00AF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>SWOT</w:t>
      </w:r>
      <w:r w:rsidR="00AA39BA" w:rsidRPr="00127225">
        <w:rPr>
          <w:rFonts w:ascii="Times New Roman" w:hAnsi="Times New Roman" w:cs="Times New Roman"/>
          <w:sz w:val="24"/>
          <w:szCs w:val="24"/>
        </w:rPr>
        <w:t xml:space="preserve"> analýza </w:t>
      </w:r>
      <w:r w:rsidR="00047805" w:rsidRPr="00127225">
        <w:rPr>
          <w:rFonts w:ascii="Times New Roman" w:hAnsi="Times New Roman" w:cs="Times New Roman"/>
          <w:sz w:val="24"/>
          <w:szCs w:val="24"/>
        </w:rPr>
        <w:t>je</w:t>
      </w:r>
      <w:r w:rsidR="00AA39BA" w:rsidRPr="00127225">
        <w:rPr>
          <w:rFonts w:ascii="Times New Roman" w:hAnsi="Times New Roman" w:cs="Times New Roman"/>
          <w:sz w:val="24"/>
          <w:szCs w:val="24"/>
        </w:rPr>
        <w:t xml:space="preserve"> vypracována na základě dostupných dokumentů (zprávy ČŠI, koncepce rozvoje školy pro roky </w:t>
      </w:r>
      <w:r w:rsidR="00215A71" w:rsidRPr="00127225">
        <w:rPr>
          <w:rFonts w:ascii="Times New Roman" w:hAnsi="Times New Roman" w:cs="Times New Roman"/>
          <w:sz w:val="24"/>
          <w:szCs w:val="24"/>
        </w:rPr>
        <w:t>20</w:t>
      </w:r>
      <w:r w:rsidR="00215A71">
        <w:rPr>
          <w:rFonts w:ascii="Times New Roman" w:hAnsi="Times New Roman" w:cs="Times New Roman"/>
          <w:sz w:val="24"/>
          <w:szCs w:val="24"/>
        </w:rPr>
        <w:t>20</w:t>
      </w:r>
      <w:r w:rsidR="00215A71" w:rsidRPr="00127225">
        <w:rPr>
          <w:rFonts w:ascii="Times New Roman" w:hAnsi="Times New Roman" w:cs="Times New Roman"/>
          <w:sz w:val="24"/>
          <w:szCs w:val="24"/>
        </w:rPr>
        <w:t>–2024</w:t>
      </w:r>
      <w:r w:rsidR="009E601D">
        <w:rPr>
          <w:rFonts w:ascii="Times New Roman" w:hAnsi="Times New Roman" w:cs="Times New Roman"/>
          <w:sz w:val="24"/>
          <w:szCs w:val="24"/>
        </w:rPr>
        <w:t>, dotazníky pro rodiče a zaměstnance školy aj.</w:t>
      </w:r>
      <w:r w:rsidR="00AA39BA" w:rsidRPr="00127225">
        <w:rPr>
          <w:rFonts w:ascii="Times New Roman" w:hAnsi="Times New Roman" w:cs="Times New Roman"/>
          <w:sz w:val="24"/>
          <w:szCs w:val="24"/>
        </w:rPr>
        <w:t>).</w:t>
      </w:r>
    </w:p>
    <w:p w14:paraId="76453F5C" w14:textId="0D590FAD" w:rsidR="006D276D" w:rsidRPr="00127225" w:rsidRDefault="00D31F88" w:rsidP="00AA39BA">
      <w:pPr>
        <w:jc w:val="both"/>
        <w:rPr>
          <w:rFonts w:ascii="Times New Roman" w:hAnsi="Times New Roman" w:cs="Times New Roman"/>
          <w:sz w:val="24"/>
          <w:szCs w:val="24"/>
        </w:rPr>
      </w:pPr>
      <w:r w:rsidRPr="00D31F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B28E7" wp14:editId="3AA7C4BB">
            <wp:extent cx="5760720" cy="3762375"/>
            <wp:effectExtent l="0" t="0" r="0" b="9525"/>
            <wp:docPr id="19716238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6238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C9A1B" w14:textId="77777777" w:rsidR="002A7B02" w:rsidRPr="00127225" w:rsidRDefault="002A7B02" w:rsidP="002A7B02">
      <w:pPr>
        <w:pStyle w:val="Nadpis1"/>
        <w:rPr>
          <w:rFonts w:ascii="Times New Roman" w:hAnsi="Times New Roman" w:cs="Times New Roman"/>
        </w:rPr>
      </w:pPr>
      <w:bookmarkStart w:id="3" w:name="_Toc173604539"/>
      <w:r w:rsidRPr="00127225">
        <w:rPr>
          <w:rFonts w:ascii="Times New Roman" w:hAnsi="Times New Roman" w:cs="Times New Roman"/>
        </w:rPr>
        <w:t>Strategické cíle, navržení postupů</w:t>
      </w:r>
      <w:bookmarkEnd w:id="3"/>
    </w:p>
    <w:p w14:paraId="67D0EBE0" w14:textId="77777777" w:rsidR="002A7B02" w:rsidRPr="00127225" w:rsidRDefault="002A7B02" w:rsidP="002A7B02">
      <w:pPr>
        <w:rPr>
          <w:rFonts w:ascii="Times New Roman" w:hAnsi="Times New Roman" w:cs="Times New Roman"/>
          <w:sz w:val="24"/>
          <w:szCs w:val="24"/>
        </w:rPr>
      </w:pPr>
    </w:p>
    <w:p w14:paraId="54F5EA0F" w14:textId="2DF8FB28" w:rsidR="00124FA9" w:rsidRPr="00127225" w:rsidRDefault="00124FA9" w:rsidP="00127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 xml:space="preserve">Strategické cíle navazují taktéž na Koncepci rozvoje školy pro roky </w:t>
      </w:r>
      <w:r w:rsidR="001E14D5" w:rsidRPr="00127225">
        <w:rPr>
          <w:rFonts w:ascii="Times New Roman" w:hAnsi="Times New Roman" w:cs="Times New Roman"/>
          <w:sz w:val="24"/>
          <w:szCs w:val="24"/>
        </w:rPr>
        <w:t>20</w:t>
      </w:r>
      <w:r w:rsidR="001E14D5">
        <w:rPr>
          <w:rFonts w:ascii="Times New Roman" w:hAnsi="Times New Roman" w:cs="Times New Roman"/>
          <w:sz w:val="24"/>
          <w:szCs w:val="24"/>
        </w:rPr>
        <w:t>20</w:t>
      </w:r>
      <w:r w:rsidR="001E14D5" w:rsidRPr="00127225">
        <w:rPr>
          <w:rFonts w:ascii="Times New Roman" w:hAnsi="Times New Roman" w:cs="Times New Roman"/>
          <w:sz w:val="24"/>
          <w:szCs w:val="24"/>
        </w:rPr>
        <w:t>–2024</w:t>
      </w:r>
      <w:r w:rsidRPr="00127225">
        <w:rPr>
          <w:rFonts w:ascii="Times New Roman" w:hAnsi="Times New Roman" w:cs="Times New Roman"/>
          <w:sz w:val="24"/>
          <w:szCs w:val="24"/>
        </w:rPr>
        <w:t>.</w:t>
      </w:r>
      <w:r w:rsidR="00127225" w:rsidRPr="00127225">
        <w:rPr>
          <w:rFonts w:ascii="Times New Roman" w:hAnsi="Times New Roman" w:cs="Times New Roman"/>
          <w:sz w:val="24"/>
          <w:szCs w:val="24"/>
        </w:rPr>
        <w:t xml:space="preserve"> Mezi stanovené cíle patří:</w:t>
      </w:r>
    </w:p>
    <w:p w14:paraId="0609B898" w14:textId="0E8E3CBA" w:rsidR="00DA63E3" w:rsidRPr="00127225" w:rsidRDefault="002A7B02" w:rsidP="00FF37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 xml:space="preserve">1. </w:t>
      </w:r>
      <w:r w:rsidRPr="00127225">
        <w:rPr>
          <w:rFonts w:ascii="Times New Roman" w:hAnsi="Times New Roman" w:cs="Times New Roman"/>
          <w:b/>
          <w:sz w:val="24"/>
          <w:szCs w:val="24"/>
        </w:rPr>
        <w:t xml:space="preserve">Zajistit </w:t>
      </w:r>
      <w:r w:rsidR="006A20DC" w:rsidRPr="00127225">
        <w:rPr>
          <w:rFonts w:ascii="Times New Roman" w:hAnsi="Times New Roman" w:cs="Times New Roman"/>
          <w:b/>
          <w:sz w:val="24"/>
          <w:szCs w:val="24"/>
        </w:rPr>
        <w:t>vyrovnané hospodaření</w:t>
      </w:r>
      <w:r w:rsidRPr="00127225">
        <w:rPr>
          <w:rFonts w:ascii="Times New Roman" w:hAnsi="Times New Roman" w:cs="Times New Roman"/>
          <w:b/>
          <w:sz w:val="24"/>
          <w:szCs w:val="24"/>
        </w:rPr>
        <w:t xml:space="preserve"> organizace</w:t>
      </w:r>
      <w:r w:rsidRPr="00127225">
        <w:rPr>
          <w:rFonts w:ascii="Times New Roman" w:hAnsi="Times New Roman" w:cs="Times New Roman"/>
          <w:sz w:val="24"/>
          <w:szCs w:val="24"/>
        </w:rPr>
        <w:t xml:space="preserve"> a </w:t>
      </w:r>
      <w:r w:rsidR="006A20DC" w:rsidRPr="00127225">
        <w:rPr>
          <w:rFonts w:ascii="Times New Roman" w:hAnsi="Times New Roman" w:cs="Times New Roman"/>
          <w:sz w:val="24"/>
          <w:szCs w:val="24"/>
        </w:rPr>
        <w:t>účelově</w:t>
      </w:r>
      <w:r w:rsidRPr="00127225">
        <w:rPr>
          <w:rFonts w:ascii="Times New Roman" w:hAnsi="Times New Roman" w:cs="Times New Roman"/>
          <w:sz w:val="24"/>
          <w:szCs w:val="24"/>
        </w:rPr>
        <w:t xml:space="preserve"> disponovat s finančními prostředky</w:t>
      </w:r>
      <w:r w:rsidR="00127225" w:rsidRPr="00127225">
        <w:rPr>
          <w:rFonts w:ascii="Times New Roman" w:hAnsi="Times New Roman" w:cs="Times New Roman"/>
          <w:sz w:val="24"/>
          <w:szCs w:val="24"/>
        </w:rPr>
        <w:t xml:space="preserve"> školy</w:t>
      </w:r>
      <w:r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="006A20DC" w:rsidRPr="00127225">
        <w:rPr>
          <w:rFonts w:ascii="Times New Roman" w:hAnsi="Times New Roman" w:cs="Times New Roman"/>
          <w:sz w:val="24"/>
          <w:szCs w:val="24"/>
        </w:rPr>
        <w:t>s cílem</w:t>
      </w:r>
      <w:r w:rsidRPr="00127225">
        <w:rPr>
          <w:rFonts w:ascii="Times New Roman" w:hAnsi="Times New Roman" w:cs="Times New Roman"/>
          <w:sz w:val="24"/>
          <w:szCs w:val="24"/>
        </w:rPr>
        <w:t xml:space="preserve"> zachování kvalitní činnosti organizace a zlepšování stavu majetku a vybavení. </w:t>
      </w:r>
      <w:r w:rsidR="008E2692">
        <w:rPr>
          <w:rFonts w:ascii="Times New Roman" w:hAnsi="Times New Roman" w:cs="Times New Roman"/>
          <w:sz w:val="24"/>
          <w:szCs w:val="24"/>
        </w:rPr>
        <w:t xml:space="preserve">Nadále využívat </w:t>
      </w:r>
      <w:r w:rsidR="00127225" w:rsidRPr="00127225">
        <w:rPr>
          <w:rFonts w:ascii="Times New Roman" w:hAnsi="Times New Roman" w:cs="Times New Roman"/>
          <w:sz w:val="24"/>
          <w:szCs w:val="24"/>
        </w:rPr>
        <w:t>podpory</w:t>
      </w:r>
      <w:r w:rsidR="00DA63E3" w:rsidRPr="00127225">
        <w:rPr>
          <w:rFonts w:ascii="Times New Roman" w:hAnsi="Times New Roman" w:cs="Times New Roman"/>
          <w:sz w:val="24"/>
          <w:szCs w:val="24"/>
        </w:rPr>
        <w:t xml:space="preserve"> z dotačních programů Olomouckého kraje i fondů EU. </w:t>
      </w:r>
    </w:p>
    <w:p w14:paraId="3DFB4D00" w14:textId="18C6B371" w:rsidR="002A7B02" w:rsidRPr="00127225" w:rsidRDefault="002A7B02" w:rsidP="00852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 xml:space="preserve">2. </w:t>
      </w:r>
      <w:r w:rsidRPr="00127225">
        <w:rPr>
          <w:rFonts w:ascii="Times New Roman" w:hAnsi="Times New Roman" w:cs="Times New Roman"/>
          <w:b/>
          <w:sz w:val="24"/>
          <w:szCs w:val="24"/>
        </w:rPr>
        <w:t>Zachovat existenci školy při udržení odpovídajícího počtu žáků</w:t>
      </w:r>
      <w:r w:rsidRPr="00127225">
        <w:rPr>
          <w:rFonts w:ascii="Times New Roman" w:hAnsi="Times New Roman" w:cs="Times New Roman"/>
          <w:sz w:val="24"/>
          <w:szCs w:val="24"/>
        </w:rPr>
        <w:t xml:space="preserve">. Je nutné předcházet odchodu žáků do konkurenčních základních škol. Tohoto můžeme docílit na základě zvyšování </w:t>
      </w:r>
      <w:r w:rsidRPr="00127225">
        <w:rPr>
          <w:rFonts w:ascii="Times New Roman" w:hAnsi="Times New Roman" w:cs="Times New Roman"/>
          <w:sz w:val="24"/>
          <w:szCs w:val="24"/>
        </w:rPr>
        <w:lastRenderedPageBreak/>
        <w:t xml:space="preserve">pozitivního povědomí přínosů malotřídního vzdělávání u veřejnosti. Nutná je </w:t>
      </w:r>
      <w:r w:rsidR="00A30171" w:rsidRPr="00127225">
        <w:rPr>
          <w:rFonts w:ascii="Times New Roman" w:hAnsi="Times New Roman" w:cs="Times New Roman"/>
          <w:sz w:val="24"/>
          <w:szCs w:val="24"/>
        </w:rPr>
        <w:t>tedy</w:t>
      </w:r>
      <w:r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="00C719D3" w:rsidRPr="00127225">
        <w:rPr>
          <w:rFonts w:ascii="Times New Roman" w:hAnsi="Times New Roman" w:cs="Times New Roman"/>
          <w:b/>
          <w:sz w:val="24"/>
          <w:szCs w:val="24"/>
        </w:rPr>
        <w:t>pozitivní propagace</w:t>
      </w:r>
      <w:r w:rsidRPr="00127225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="008E2692">
        <w:rPr>
          <w:rFonts w:ascii="Times New Roman" w:hAnsi="Times New Roman" w:cs="Times New Roman"/>
          <w:sz w:val="24"/>
          <w:szCs w:val="24"/>
        </w:rPr>
        <w:t xml:space="preserve"> (pokračovat se </w:t>
      </w:r>
      <w:r w:rsidR="00852BF8" w:rsidRPr="00127225">
        <w:rPr>
          <w:rFonts w:ascii="Times New Roman" w:hAnsi="Times New Roman" w:cs="Times New Roman"/>
          <w:sz w:val="24"/>
          <w:szCs w:val="24"/>
        </w:rPr>
        <w:t>sdílením akcí</w:t>
      </w:r>
      <w:r w:rsidR="00C719D3" w:rsidRPr="00127225">
        <w:rPr>
          <w:rFonts w:ascii="Times New Roman" w:hAnsi="Times New Roman" w:cs="Times New Roman"/>
          <w:sz w:val="24"/>
          <w:szCs w:val="24"/>
        </w:rPr>
        <w:t xml:space="preserve"> i běžného života školy</w:t>
      </w:r>
      <w:r w:rsidR="00852BF8" w:rsidRPr="00127225">
        <w:rPr>
          <w:rFonts w:ascii="Times New Roman" w:hAnsi="Times New Roman" w:cs="Times New Roman"/>
          <w:sz w:val="24"/>
          <w:szCs w:val="24"/>
        </w:rPr>
        <w:t xml:space="preserve"> s veřejností na </w:t>
      </w:r>
      <w:proofErr w:type="spellStart"/>
      <w:r w:rsidR="00852BF8" w:rsidRPr="00127225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8E2692">
        <w:rPr>
          <w:rFonts w:ascii="Times New Roman" w:hAnsi="Times New Roman" w:cs="Times New Roman"/>
          <w:sz w:val="24"/>
          <w:szCs w:val="24"/>
        </w:rPr>
        <w:t xml:space="preserve">, zvážit navázání spolupráce </w:t>
      </w:r>
      <w:r w:rsidR="00852BF8" w:rsidRPr="00127225">
        <w:rPr>
          <w:rFonts w:ascii="Times New Roman" w:hAnsi="Times New Roman" w:cs="Times New Roman"/>
          <w:sz w:val="24"/>
          <w:szCs w:val="24"/>
        </w:rPr>
        <w:t xml:space="preserve">s místními novinovými </w:t>
      </w:r>
      <w:r w:rsidR="00C719D3" w:rsidRPr="00127225">
        <w:rPr>
          <w:rFonts w:ascii="Times New Roman" w:hAnsi="Times New Roman" w:cs="Times New Roman"/>
          <w:sz w:val="24"/>
          <w:szCs w:val="24"/>
        </w:rPr>
        <w:t>periodiky</w:t>
      </w:r>
      <w:r w:rsidR="00852BF8" w:rsidRPr="00127225">
        <w:rPr>
          <w:rFonts w:ascii="Times New Roman" w:hAnsi="Times New Roman" w:cs="Times New Roman"/>
          <w:sz w:val="24"/>
          <w:szCs w:val="24"/>
        </w:rPr>
        <w:t xml:space="preserve"> aj.</w:t>
      </w:r>
      <w:r w:rsidR="008E2692">
        <w:rPr>
          <w:rFonts w:ascii="Times New Roman" w:hAnsi="Times New Roman" w:cs="Times New Roman"/>
          <w:sz w:val="24"/>
          <w:szCs w:val="24"/>
        </w:rPr>
        <w:t>).</w:t>
      </w:r>
      <w:r w:rsidR="00852BF8"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="008E2692">
        <w:rPr>
          <w:rFonts w:ascii="Times New Roman" w:hAnsi="Times New Roman" w:cs="Times New Roman"/>
          <w:sz w:val="24"/>
          <w:szCs w:val="24"/>
        </w:rPr>
        <w:t>Nadále</w:t>
      </w:r>
      <w:r w:rsidR="0005758F" w:rsidRPr="00127225">
        <w:rPr>
          <w:rFonts w:ascii="Times New Roman" w:hAnsi="Times New Roman" w:cs="Times New Roman"/>
          <w:sz w:val="24"/>
          <w:szCs w:val="24"/>
        </w:rPr>
        <w:t xml:space="preserve"> využívat blízkého propojení </w:t>
      </w:r>
      <w:r w:rsidR="008E2692" w:rsidRPr="00127225">
        <w:rPr>
          <w:rFonts w:ascii="Times New Roman" w:hAnsi="Times New Roman" w:cs="Times New Roman"/>
          <w:sz w:val="24"/>
          <w:szCs w:val="24"/>
        </w:rPr>
        <w:t>škola – obec</w:t>
      </w:r>
      <w:r w:rsidR="0005758F" w:rsidRPr="00127225">
        <w:rPr>
          <w:rFonts w:ascii="Times New Roman" w:hAnsi="Times New Roman" w:cs="Times New Roman"/>
          <w:sz w:val="24"/>
          <w:szCs w:val="24"/>
        </w:rPr>
        <w:t>, zajistit přítomnost žáků na akcích</w:t>
      </w:r>
      <w:r w:rsidR="00A30171" w:rsidRPr="00127225">
        <w:rPr>
          <w:rFonts w:ascii="Times New Roman" w:hAnsi="Times New Roman" w:cs="Times New Roman"/>
          <w:sz w:val="24"/>
          <w:szCs w:val="24"/>
        </w:rPr>
        <w:t xml:space="preserve"> obce</w:t>
      </w:r>
      <w:r w:rsidR="0005758F" w:rsidRPr="00127225">
        <w:rPr>
          <w:rFonts w:ascii="Times New Roman" w:hAnsi="Times New Roman" w:cs="Times New Roman"/>
          <w:sz w:val="24"/>
          <w:szCs w:val="24"/>
        </w:rPr>
        <w:t xml:space="preserve">, prezentovat jejich </w:t>
      </w:r>
      <w:r w:rsidR="00C719D3" w:rsidRPr="00127225">
        <w:rPr>
          <w:rFonts w:ascii="Times New Roman" w:hAnsi="Times New Roman" w:cs="Times New Roman"/>
          <w:sz w:val="24"/>
          <w:szCs w:val="24"/>
        </w:rPr>
        <w:t>v</w:t>
      </w:r>
      <w:r w:rsidR="0005758F" w:rsidRPr="00127225">
        <w:rPr>
          <w:rFonts w:ascii="Times New Roman" w:hAnsi="Times New Roman" w:cs="Times New Roman"/>
          <w:sz w:val="24"/>
          <w:szCs w:val="24"/>
        </w:rPr>
        <w:t>ýtvory, aktivity aj.</w:t>
      </w:r>
      <w:r w:rsidR="0042474E" w:rsidRPr="00127225">
        <w:rPr>
          <w:rFonts w:ascii="Times New Roman" w:hAnsi="Times New Roman" w:cs="Times New Roman"/>
          <w:sz w:val="24"/>
          <w:szCs w:val="24"/>
        </w:rPr>
        <w:t xml:space="preserve">, </w:t>
      </w:r>
      <w:r w:rsidR="00C719D3" w:rsidRPr="00127225">
        <w:rPr>
          <w:rFonts w:ascii="Times New Roman" w:hAnsi="Times New Roman" w:cs="Times New Roman"/>
          <w:sz w:val="24"/>
          <w:szCs w:val="24"/>
        </w:rPr>
        <w:t xml:space="preserve">a </w:t>
      </w:r>
      <w:r w:rsidR="00A30171" w:rsidRPr="00127225">
        <w:rPr>
          <w:rFonts w:ascii="Times New Roman" w:hAnsi="Times New Roman" w:cs="Times New Roman"/>
          <w:sz w:val="24"/>
          <w:szCs w:val="24"/>
        </w:rPr>
        <w:t xml:space="preserve">dále </w:t>
      </w:r>
      <w:r w:rsidR="0042474E" w:rsidRPr="00127225">
        <w:rPr>
          <w:rFonts w:ascii="Times New Roman" w:hAnsi="Times New Roman" w:cs="Times New Roman"/>
          <w:sz w:val="24"/>
          <w:szCs w:val="24"/>
        </w:rPr>
        <w:t>udržovat</w:t>
      </w:r>
      <w:r w:rsidR="00C719D3" w:rsidRPr="00127225">
        <w:rPr>
          <w:rFonts w:ascii="Times New Roman" w:hAnsi="Times New Roman" w:cs="Times New Roman"/>
          <w:sz w:val="24"/>
          <w:szCs w:val="24"/>
        </w:rPr>
        <w:t xml:space="preserve"> již dlouhodobě</w:t>
      </w:r>
      <w:r w:rsidR="0042474E" w:rsidRPr="00127225">
        <w:rPr>
          <w:rFonts w:ascii="Times New Roman" w:hAnsi="Times New Roman" w:cs="Times New Roman"/>
          <w:sz w:val="24"/>
          <w:szCs w:val="24"/>
        </w:rPr>
        <w:t xml:space="preserve"> navázané vztahy </w:t>
      </w:r>
      <w:r w:rsidR="00C719D3" w:rsidRPr="00127225">
        <w:rPr>
          <w:rFonts w:ascii="Times New Roman" w:hAnsi="Times New Roman" w:cs="Times New Roman"/>
          <w:sz w:val="24"/>
          <w:szCs w:val="24"/>
        </w:rPr>
        <w:t>s partnerskými</w:t>
      </w:r>
      <w:r w:rsidR="0042474E" w:rsidRPr="00127225">
        <w:rPr>
          <w:rFonts w:ascii="Times New Roman" w:hAnsi="Times New Roman" w:cs="Times New Roman"/>
          <w:sz w:val="24"/>
          <w:szCs w:val="24"/>
        </w:rPr>
        <w:t xml:space="preserve"> subjekty v obci </w:t>
      </w:r>
      <w:r w:rsidR="008E2692">
        <w:rPr>
          <w:rFonts w:ascii="Times New Roman" w:hAnsi="Times New Roman" w:cs="Times New Roman"/>
          <w:sz w:val="24"/>
          <w:szCs w:val="24"/>
        </w:rPr>
        <w:br/>
      </w:r>
      <w:r w:rsidR="0042474E" w:rsidRPr="00127225">
        <w:rPr>
          <w:rFonts w:ascii="Times New Roman" w:hAnsi="Times New Roman" w:cs="Times New Roman"/>
          <w:sz w:val="24"/>
          <w:szCs w:val="24"/>
        </w:rPr>
        <w:t>i mimo ni.</w:t>
      </w:r>
    </w:p>
    <w:p w14:paraId="5C98E096" w14:textId="77777777" w:rsidR="0076420C" w:rsidRDefault="00F17C19" w:rsidP="00764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 xml:space="preserve">3. </w:t>
      </w:r>
      <w:r w:rsidR="0076420C">
        <w:rPr>
          <w:rFonts w:ascii="Times New Roman" w:hAnsi="Times New Roman" w:cs="Times New Roman"/>
          <w:b/>
          <w:sz w:val="24"/>
          <w:szCs w:val="24"/>
        </w:rPr>
        <w:t>Udržet kvalitu služeb</w:t>
      </w:r>
      <w:r w:rsidRPr="00127225">
        <w:rPr>
          <w:rFonts w:ascii="Times New Roman" w:hAnsi="Times New Roman" w:cs="Times New Roman"/>
          <w:b/>
          <w:sz w:val="24"/>
          <w:szCs w:val="24"/>
        </w:rPr>
        <w:t xml:space="preserve"> školní</w:t>
      </w:r>
      <w:r w:rsidR="00706B0B">
        <w:rPr>
          <w:rFonts w:ascii="Times New Roman" w:hAnsi="Times New Roman" w:cs="Times New Roman"/>
          <w:b/>
          <w:sz w:val="24"/>
          <w:szCs w:val="24"/>
        </w:rPr>
        <w:t>ho</w:t>
      </w:r>
      <w:r w:rsidRPr="00127225">
        <w:rPr>
          <w:rFonts w:ascii="Times New Roman" w:hAnsi="Times New Roman" w:cs="Times New Roman"/>
          <w:b/>
          <w:sz w:val="24"/>
          <w:szCs w:val="24"/>
        </w:rPr>
        <w:t xml:space="preserve"> poradenské</w:t>
      </w:r>
      <w:r w:rsidR="00706B0B">
        <w:rPr>
          <w:rFonts w:ascii="Times New Roman" w:hAnsi="Times New Roman" w:cs="Times New Roman"/>
          <w:b/>
          <w:sz w:val="24"/>
          <w:szCs w:val="24"/>
        </w:rPr>
        <w:t>ho</w:t>
      </w:r>
      <w:r w:rsidRPr="00127225">
        <w:rPr>
          <w:rFonts w:ascii="Times New Roman" w:hAnsi="Times New Roman" w:cs="Times New Roman"/>
          <w:b/>
          <w:sz w:val="24"/>
          <w:szCs w:val="24"/>
        </w:rPr>
        <w:t xml:space="preserve"> pracoviště</w:t>
      </w:r>
      <w:r w:rsidRPr="00127225">
        <w:rPr>
          <w:rFonts w:ascii="Times New Roman" w:hAnsi="Times New Roman" w:cs="Times New Roman"/>
          <w:sz w:val="24"/>
          <w:szCs w:val="24"/>
        </w:rPr>
        <w:t xml:space="preserve">, které </w:t>
      </w:r>
      <w:r w:rsidR="0076420C">
        <w:rPr>
          <w:rFonts w:ascii="Times New Roman" w:hAnsi="Times New Roman" w:cs="Times New Roman"/>
          <w:sz w:val="24"/>
          <w:szCs w:val="24"/>
        </w:rPr>
        <w:t>zajišťuje</w:t>
      </w:r>
      <w:r w:rsidRPr="00127225">
        <w:rPr>
          <w:rFonts w:ascii="Times New Roman" w:hAnsi="Times New Roman" w:cs="Times New Roman"/>
          <w:sz w:val="24"/>
          <w:szCs w:val="24"/>
        </w:rPr>
        <w:t xml:space="preserve"> vytvoření vhodných podmínek pro vzdělávání jedinců se speciálními vzdělávacími potřebami </w:t>
      </w:r>
      <w:r w:rsidR="0076420C">
        <w:rPr>
          <w:rFonts w:ascii="Times New Roman" w:hAnsi="Times New Roman" w:cs="Times New Roman"/>
          <w:sz w:val="24"/>
          <w:szCs w:val="24"/>
        </w:rPr>
        <w:br/>
      </w:r>
      <w:r w:rsidRPr="00127225">
        <w:rPr>
          <w:rFonts w:ascii="Times New Roman" w:hAnsi="Times New Roman" w:cs="Times New Roman"/>
          <w:sz w:val="24"/>
          <w:szCs w:val="24"/>
        </w:rPr>
        <w:t>a pro jedince nadané.</w:t>
      </w:r>
      <w:r w:rsidR="0076420C">
        <w:rPr>
          <w:rFonts w:ascii="Times New Roman" w:hAnsi="Times New Roman" w:cs="Times New Roman"/>
          <w:sz w:val="24"/>
          <w:szCs w:val="24"/>
        </w:rPr>
        <w:t xml:space="preserve"> Nadále budovat s rodiči takové vztahy, aby se v případech potřeby obraceli na pracovníky školy.</w:t>
      </w:r>
    </w:p>
    <w:p w14:paraId="5834D802" w14:textId="723D644C" w:rsidR="000903D5" w:rsidRPr="00127225" w:rsidRDefault="00F17C19" w:rsidP="0076420C">
      <w:pPr>
        <w:spacing w:line="360" w:lineRule="auto"/>
        <w:jc w:val="both"/>
      </w:pPr>
      <w:r w:rsidRPr="00127225">
        <w:rPr>
          <w:rFonts w:ascii="Times New Roman" w:hAnsi="Times New Roman" w:cs="Times New Roman"/>
          <w:sz w:val="24"/>
          <w:szCs w:val="24"/>
        </w:rPr>
        <w:t xml:space="preserve"> </w:t>
      </w:r>
      <w:r w:rsidR="0076420C">
        <w:rPr>
          <w:rFonts w:ascii="Times New Roman" w:hAnsi="Times New Roman" w:cs="Times New Roman"/>
          <w:sz w:val="24"/>
          <w:szCs w:val="24"/>
        </w:rPr>
        <w:t xml:space="preserve">Od června 2024 navštěvuje školní metodik prevence studium pro výkon dané činnosti. </w:t>
      </w:r>
      <w:r w:rsidR="0076420C">
        <w:rPr>
          <w:rFonts w:ascii="Times New Roman" w:hAnsi="Times New Roman" w:cs="Times New Roman"/>
          <w:sz w:val="24"/>
          <w:szCs w:val="24"/>
        </w:rPr>
        <w:br/>
        <w:t>Do budoucna je také cílem zajistit studium pro výchovného poradce. V ideálním případě udržet podporu asistenta pedagoga v každé jednotlivé třídě tak, jako je tomu v tuto chvíli.</w:t>
      </w:r>
    </w:p>
    <w:p w14:paraId="7F1E0314" w14:textId="513311E6" w:rsidR="00A93637" w:rsidRPr="00127225" w:rsidRDefault="0005758F" w:rsidP="00FD09CB">
      <w:pPr>
        <w:pStyle w:val="Odstavecseseznamem"/>
        <w:spacing w:line="360" w:lineRule="auto"/>
        <w:ind w:left="0"/>
        <w:jc w:val="both"/>
        <w:rPr>
          <w:rFonts w:eastAsiaTheme="minorHAnsi"/>
          <w:lang w:eastAsia="en-US"/>
        </w:rPr>
      </w:pPr>
      <w:r w:rsidRPr="00127225">
        <w:t xml:space="preserve">4. </w:t>
      </w:r>
      <w:r w:rsidRPr="00127225">
        <w:rPr>
          <w:b/>
        </w:rPr>
        <w:t>Zabezpečit další vzdělávání pedagogických pracovníků</w:t>
      </w:r>
      <w:r w:rsidRPr="00127225">
        <w:rPr>
          <w:rFonts w:eastAsiaTheme="minorHAnsi"/>
          <w:b/>
          <w:lang w:eastAsia="en-US"/>
        </w:rPr>
        <w:t>, jejich profesní</w:t>
      </w:r>
      <w:r w:rsidR="00127225" w:rsidRPr="00127225">
        <w:rPr>
          <w:rFonts w:eastAsiaTheme="minorHAnsi"/>
          <w:b/>
          <w:lang w:eastAsia="en-US"/>
        </w:rPr>
        <w:t xml:space="preserve"> a osobní</w:t>
      </w:r>
      <w:r w:rsidRPr="00127225">
        <w:rPr>
          <w:rFonts w:eastAsiaTheme="minorHAnsi"/>
          <w:b/>
          <w:lang w:eastAsia="en-US"/>
        </w:rPr>
        <w:t xml:space="preserve"> rozvoj</w:t>
      </w:r>
      <w:r w:rsidRPr="00127225">
        <w:rPr>
          <w:rFonts w:eastAsiaTheme="minorHAnsi"/>
          <w:lang w:eastAsia="en-US"/>
        </w:rPr>
        <w:t xml:space="preserve">. </w:t>
      </w:r>
      <w:r w:rsidR="00C719D3" w:rsidRPr="00127225">
        <w:rPr>
          <w:rFonts w:eastAsiaTheme="minorHAnsi"/>
          <w:lang w:eastAsia="en-US"/>
        </w:rPr>
        <w:t xml:space="preserve">Pracovníci jsou nejdůležitější aktivum, kterým organizace disponuje. Jejich profesionální </w:t>
      </w:r>
      <w:r w:rsidR="00C719D3" w:rsidRPr="00127225">
        <w:rPr>
          <w:rFonts w:eastAsiaTheme="minorHAnsi"/>
          <w:lang w:eastAsia="en-US"/>
        </w:rPr>
        <w:br/>
        <w:t>i osobní rozvoj je tak velice</w:t>
      </w:r>
      <w:r w:rsidR="00127225" w:rsidRPr="00127225">
        <w:rPr>
          <w:rFonts w:eastAsiaTheme="minorHAnsi"/>
          <w:lang w:eastAsia="en-US"/>
        </w:rPr>
        <w:t xml:space="preserve"> důležitým</w:t>
      </w:r>
      <w:r w:rsidR="00C719D3" w:rsidRPr="00127225">
        <w:rPr>
          <w:rFonts w:eastAsiaTheme="minorHAnsi"/>
          <w:lang w:eastAsia="en-US"/>
        </w:rPr>
        <w:t xml:space="preserve"> strategickým cílem. </w:t>
      </w:r>
      <w:r w:rsidR="00C01BB1">
        <w:rPr>
          <w:rFonts w:eastAsiaTheme="minorHAnsi"/>
          <w:lang w:eastAsia="en-US"/>
        </w:rPr>
        <w:t>Vzhledem k lokalitě školy nadále využívat</w:t>
      </w:r>
      <w:r w:rsidR="00C719D3" w:rsidRPr="00127225">
        <w:rPr>
          <w:rFonts w:eastAsiaTheme="minorHAnsi"/>
          <w:lang w:eastAsia="en-US"/>
        </w:rPr>
        <w:t xml:space="preserve"> online seminářů a webinářů, které představují kvalitní informační zdroje</w:t>
      </w:r>
      <w:r w:rsidR="00C01BB1">
        <w:rPr>
          <w:rFonts w:eastAsiaTheme="minorHAnsi"/>
          <w:lang w:eastAsia="en-US"/>
        </w:rPr>
        <w:t xml:space="preserve">. Nadále rozvíjet </w:t>
      </w:r>
      <w:r w:rsidR="00C719D3" w:rsidRPr="00127225">
        <w:rPr>
          <w:rFonts w:eastAsiaTheme="minorHAnsi"/>
          <w:lang w:eastAsia="en-US"/>
        </w:rPr>
        <w:t>vzájemné hospitace a pravidelné sdílení příkladů dobré praxe.</w:t>
      </w:r>
    </w:p>
    <w:p w14:paraId="3D692109" w14:textId="77777777" w:rsidR="0042474E" w:rsidRPr="00127225" w:rsidRDefault="0042474E" w:rsidP="00FD09CB">
      <w:pPr>
        <w:pStyle w:val="Odstavecseseznamem"/>
        <w:spacing w:line="360" w:lineRule="auto"/>
        <w:ind w:left="0"/>
        <w:jc w:val="both"/>
        <w:rPr>
          <w:rFonts w:eastAsiaTheme="minorHAnsi"/>
          <w:lang w:eastAsia="en-US"/>
        </w:rPr>
      </w:pPr>
    </w:p>
    <w:p w14:paraId="05251909" w14:textId="77777777" w:rsidR="00FD09CB" w:rsidRDefault="00FD09CB" w:rsidP="00FD09CB">
      <w:pPr>
        <w:pStyle w:val="Odstavecseseznamem"/>
        <w:spacing w:line="360" w:lineRule="auto"/>
        <w:ind w:left="0"/>
        <w:jc w:val="both"/>
        <w:rPr>
          <w:rFonts w:eastAsiaTheme="minorHAnsi"/>
          <w:lang w:eastAsia="en-US"/>
        </w:rPr>
      </w:pPr>
      <w:r w:rsidRPr="00127225">
        <w:rPr>
          <w:rFonts w:eastAsiaTheme="minorHAnsi"/>
          <w:lang w:eastAsia="en-US"/>
        </w:rPr>
        <w:t xml:space="preserve">5. </w:t>
      </w:r>
      <w:r w:rsidR="00127225" w:rsidRPr="00127225">
        <w:rPr>
          <w:rFonts w:eastAsiaTheme="minorHAnsi"/>
          <w:b/>
          <w:lang w:eastAsia="en-US"/>
        </w:rPr>
        <w:t>Vytvořit</w:t>
      </w:r>
      <w:r w:rsidRPr="00127225">
        <w:rPr>
          <w:rFonts w:eastAsiaTheme="minorHAnsi"/>
          <w:b/>
          <w:lang w:eastAsia="en-US"/>
        </w:rPr>
        <w:t xml:space="preserve"> pozitivní a zdravé klima školy za pomoci vhodných preventivních programů.</w:t>
      </w:r>
      <w:r w:rsidRPr="00127225">
        <w:rPr>
          <w:rFonts w:eastAsiaTheme="minorHAnsi"/>
          <w:lang w:eastAsia="en-US"/>
        </w:rPr>
        <w:t xml:space="preserve"> Toto klima průběžně monitorovat</w:t>
      </w:r>
      <w:r w:rsidR="00127225" w:rsidRPr="00127225">
        <w:rPr>
          <w:rFonts w:eastAsiaTheme="minorHAnsi"/>
          <w:lang w:eastAsia="en-US"/>
        </w:rPr>
        <w:t xml:space="preserve"> a evaluovat</w:t>
      </w:r>
      <w:r w:rsidRPr="00127225">
        <w:rPr>
          <w:rFonts w:eastAsiaTheme="minorHAnsi"/>
          <w:lang w:eastAsia="en-US"/>
        </w:rPr>
        <w:t xml:space="preserve"> za pomoci sociometrických </w:t>
      </w:r>
      <w:r w:rsidR="00305C55" w:rsidRPr="00127225">
        <w:rPr>
          <w:rFonts w:eastAsiaTheme="minorHAnsi"/>
          <w:lang w:eastAsia="en-US"/>
        </w:rPr>
        <w:t>testů</w:t>
      </w:r>
      <w:r w:rsidRPr="00127225">
        <w:rPr>
          <w:rFonts w:eastAsiaTheme="minorHAnsi"/>
          <w:lang w:eastAsia="en-US"/>
        </w:rPr>
        <w:t xml:space="preserve">. Zaměřit se </w:t>
      </w:r>
      <w:r w:rsidR="00ED5276">
        <w:rPr>
          <w:rFonts w:eastAsiaTheme="minorHAnsi"/>
          <w:lang w:eastAsia="en-US"/>
        </w:rPr>
        <w:br/>
      </w:r>
      <w:r w:rsidRPr="00127225">
        <w:rPr>
          <w:rFonts w:eastAsiaTheme="minorHAnsi"/>
          <w:lang w:eastAsia="en-US"/>
        </w:rPr>
        <w:t xml:space="preserve">na </w:t>
      </w:r>
      <w:r w:rsidRPr="00127225">
        <w:rPr>
          <w:rFonts w:eastAsiaTheme="minorHAnsi"/>
          <w:b/>
          <w:lang w:eastAsia="en-US"/>
        </w:rPr>
        <w:t>práci s celým třídním kolektivem (školou)</w:t>
      </w:r>
      <w:r w:rsidRPr="00127225">
        <w:rPr>
          <w:rFonts w:eastAsiaTheme="minorHAnsi"/>
          <w:lang w:eastAsia="en-US"/>
        </w:rPr>
        <w:t xml:space="preserve"> a cíleně rozvíjet nejen klíčové kompetence</w:t>
      </w:r>
      <w:r w:rsidR="00ED5276">
        <w:rPr>
          <w:rFonts w:eastAsiaTheme="minorHAnsi"/>
          <w:lang w:eastAsia="en-US"/>
        </w:rPr>
        <w:t>,</w:t>
      </w:r>
      <w:r w:rsidRPr="00127225">
        <w:rPr>
          <w:rFonts w:eastAsiaTheme="minorHAnsi"/>
          <w:lang w:eastAsia="en-US"/>
        </w:rPr>
        <w:t xml:space="preserve"> </w:t>
      </w:r>
      <w:r w:rsidR="00ED5276">
        <w:rPr>
          <w:rFonts w:eastAsiaTheme="minorHAnsi"/>
          <w:lang w:eastAsia="en-US"/>
        </w:rPr>
        <w:br/>
      </w:r>
      <w:r w:rsidRPr="00127225">
        <w:rPr>
          <w:rFonts w:eastAsiaTheme="minorHAnsi"/>
          <w:lang w:eastAsia="en-US"/>
        </w:rPr>
        <w:t>ale i další významné kompetence pro život.</w:t>
      </w:r>
      <w:r w:rsidR="0042474E" w:rsidRPr="00127225">
        <w:rPr>
          <w:rFonts w:eastAsiaTheme="minorHAnsi"/>
          <w:lang w:eastAsia="en-US"/>
        </w:rPr>
        <w:t xml:space="preserve"> Působit nejen preventivně v oblasti rizikového chování</w:t>
      </w:r>
      <w:r w:rsidR="00ED5276">
        <w:rPr>
          <w:rFonts w:eastAsiaTheme="minorHAnsi"/>
          <w:lang w:eastAsia="en-US"/>
        </w:rPr>
        <w:t>,</w:t>
      </w:r>
      <w:r w:rsidR="0042474E" w:rsidRPr="00127225">
        <w:rPr>
          <w:rFonts w:eastAsiaTheme="minorHAnsi"/>
          <w:lang w:eastAsia="en-US"/>
        </w:rPr>
        <w:t xml:space="preserve"> ale také v oblasti problémového chování. Škola má být prostředím, ve kterém se dítě/žák cítí bezpečně. Mělo by se jednat o prostředí, ve kterém všichni rádi spolupracují</w:t>
      </w:r>
      <w:r w:rsidR="00862B81" w:rsidRPr="00127225">
        <w:rPr>
          <w:rFonts w:eastAsiaTheme="minorHAnsi"/>
          <w:lang w:eastAsia="en-US"/>
        </w:rPr>
        <w:t xml:space="preserve">, avšak </w:t>
      </w:r>
      <w:r w:rsidR="00BC5CB4" w:rsidRPr="00127225">
        <w:rPr>
          <w:rFonts w:eastAsiaTheme="minorHAnsi"/>
          <w:lang w:eastAsia="en-US"/>
        </w:rPr>
        <w:t>současně i umožňuje samostatnost a vlastní</w:t>
      </w:r>
      <w:r w:rsidR="00862B81" w:rsidRPr="00127225">
        <w:rPr>
          <w:rFonts w:eastAsiaTheme="minorHAnsi"/>
          <w:lang w:eastAsia="en-US"/>
        </w:rPr>
        <w:t xml:space="preserve"> rozhodování.</w:t>
      </w:r>
    </w:p>
    <w:p w14:paraId="2661EA12" w14:textId="77777777" w:rsidR="00D31F88" w:rsidRDefault="00D31F88" w:rsidP="00FD09CB">
      <w:pPr>
        <w:pStyle w:val="Odstavecseseznamem"/>
        <w:spacing w:line="360" w:lineRule="auto"/>
        <w:ind w:left="0"/>
        <w:jc w:val="both"/>
        <w:rPr>
          <w:rFonts w:eastAsiaTheme="minorHAnsi"/>
          <w:lang w:eastAsia="en-US"/>
        </w:rPr>
      </w:pPr>
    </w:p>
    <w:p w14:paraId="4E2E8D0C" w14:textId="6AF4FD29" w:rsidR="00D31F88" w:rsidRDefault="00D31F88" w:rsidP="00FD09CB">
      <w:pPr>
        <w:pStyle w:val="Odstavecseseznamem"/>
        <w:spacing w:line="360" w:lineRule="auto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Zajistit ve spolupráci se zřizovatelem </w:t>
      </w:r>
      <w:r w:rsidRPr="00D31F88">
        <w:rPr>
          <w:rFonts w:eastAsiaTheme="minorHAnsi"/>
          <w:b/>
          <w:bCs/>
          <w:lang w:eastAsia="en-US"/>
        </w:rPr>
        <w:t>vnitřní rekonstrukci budovy</w:t>
      </w:r>
      <w:r>
        <w:rPr>
          <w:rFonts w:eastAsiaTheme="minorHAnsi"/>
          <w:lang w:eastAsia="en-US"/>
        </w:rPr>
        <w:t xml:space="preserve">, která povede k navýšení kapacity MŠ a modernizaci tříd i sociálního zázemí v celé budově. Rekonstrukce bude přínosná zejména pro zefektivnění </w:t>
      </w:r>
      <w:proofErr w:type="spellStart"/>
      <w:r>
        <w:rPr>
          <w:rFonts w:eastAsiaTheme="minorHAnsi"/>
          <w:lang w:eastAsia="en-US"/>
        </w:rPr>
        <w:t>preprimárního</w:t>
      </w:r>
      <w:proofErr w:type="spellEnd"/>
      <w:r>
        <w:rPr>
          <w:rFonts w:eastAsiaTheme="minorHAnsi"/>
          <w:lang w:eastAsia="en-US"/>
        </w:rPr>
        <w:t xml:space="preserve"> vzdělávání, jelikož dojde k významnému rozšíření prostorů školky (budou moci vznikat tematické koutky (centra aktivit), zázemí pro polytechnickou výchovu aj.)</w:t>
      </w:r>
    </w:p>
    <w:p w14:paraId="020B9BC8" w14:textId="53A0F838" w:rsidR="00862B81" w:rsidRPr="00127225" w:rsidRDefault="00862B81" w:rsidP="00862B81">
      <w:pPr>
        <w:pStyle w:val="Nadpis2"/>
        <w:rPr>
          <w:rFonts w:ascii="Times New Roman" w:hAnsi="Times New Roman" w:cs="Times New Roman"/>
        </w:rPr>
      </w:pPr>
      <w:bookmarkStart w:id="4" w:name="_Toc173604540"/>
      <w:r w:rsidRPr="00127225">
        <w:rPr>
          <w:rFonts w:ascii="Times New Roman" w:hAnsi="Times New Roman" w:cs="Times New Roman"/>
        </w:rPr>
        <w:lastRenderedPageBreak/>
        <w:t>Závěr</w:t>
      </w:r>
      <w:bookmarkEnd w:id="4"/>
    </w:p>
    <w:p w14:paraId="1263F9A3" w14:textId="77777777" w:rsidR="00FA2412" w:rsidRPr="00127225" w:rsidRDefault="00FA2412" w:rsidP="00FA2412">
      <w:pPr>
        <w:rPr>
          <w:rFonts w:ascii="Times New Roman" w:hAnsi="Times New Roman" w:cs="Times New Roman"/>
        </w:rPr>
      </w:pPr>
    </w:p>
    <w:p w14:paraId="206C9B9D" w14:textId="590A09D8" w:rsidR="00862B81" w:rsidRPr="00127225" w:rsidRDefault="00862B81" w:rsidP="00FA24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 xml:space="preserve">Rozhodujícím faktorem pro úspěšné dosažení vytyčených cílů je samozřejmě zainteresovanost všech aktérů edukace, </w:t>
      </w:r>
      <w:r w:rsidR="00FA2412" w:rsidRPr="00127225">
        <w:rPr>
          <w:rFonts w:ascii="Times New Roman" w:hAnsi="Times New Roman" w:cs="Times New Roman"/>
          <w:sz w:val="24"/>
          <w:szCs w:val="24"/>
        </w:rPr>
        <w:t>vstřícná podpora zřizovatele, umožnění</w:t>
      </w:r>
      <w:r w:rsidRPr="00127225">
        <w:rPr>
          <w:rFonts w:ascii="Times New Roman" w:hAnsi="Times New Roman" w:cs="Times New Roman"/>
          <w:sz w:val="24"/>
          <w:szCs w:val="24"/>
        </w:rPr>
        <w:t xml:space="preserve"> diskuze a </w:t>
      </w:r>
      <w:r w:rsidR="00FA2412" w:rsidRPr="00127225">
        <w:rPr>
          <w:rFonts w:ascii="Times New Roman" w:hAnsi="Times New Roman" w:cs="Times New Roman"/>
          <w:sz w:val="24"/>
          <w:szCs w:val="24"/>
        </w:rPr>
        <w:t xml:space="preserve">společné </w:t>
      </w:r>
      <w:r w:rsidRPr="00127225">
        <w:rPr>
          <w:rFonts w:ascii="Times New Roman" w:hAnsi="Times New Roman" w:cs="Times New Roman"/>
          <w:sz w:val="24"/>
          <w:szCs w:val="24"/>
        </w:rPr>
        <w:t>hledání vhodného řešení</w:t>
      </w:r>
      <w:r w:rsidR="00BC5CB4" w:rsidRPr="00127225">
        <w:rPr>
          <w:rFonts w:ascii="Times New Roman" w:hAnsi="Times New Roman" w:cs="Times New Roman"/>
          <w:sz w:val="24"/>
          <w:szCs w:val="24"/>
        </w:rPr>
        <w:t xml:space="preserve"> nastalých situací</w:t>
      </w:r>
      <w:r w:rsidRPr="001272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AA5C3" w14:textId="77777777" w:rsidR="00AA39BA" w:rsidRPr="00127225" w:rsidRDefault="00FA2412" w:rsidP="00127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25">
        <w:rPr>
          <w:rFonts w:ascii="Times New Roman" w:hAnsi="Times New Roman" w:cs="Times New Roman"/>
          <w:sz w:val="24"/>
          <w:szCs w:val="24"/>
        </w:rPr>
        <w:t xml:space="preserve">Koncepce školy by měla být průběžně aktualizována, </w:t>
      </w:r>
      <w:r w:rsidR="00BC5CB4" w:rsidRPr="00127225">
        <w:rPr>
          <w:rFonts w:ascii="Times New Roman" w:hAnsi="Times New Roman" w:cs="Times New Roman"/>
          <w:sz w:val="24"/>
          <w:szCs w:val="24"/>
        </w:rPr>
        <w:t xml:space="preserve">rozhodně musí pružně </w:t>
      </w:r>
      <w:r w:rsidRPr="00127225">
        <w:rPr>
          <w:rFonts w:ascii="Times New Roman" w:hAnsi="Times New Roman" w:cs="Times New Roman"/>
          <w:sz w:val="24"/>
          <w:szCs w:val="24"/>
        </w:rPr>
        <w:t xml:space="preserve">reagovat </w:t>
      </w:r>
      <w:r w:rsidR="00BC5CB4" w:rsidRPr="00127225">
        <w:rPr>
          <w:rFonts w:ascii="Times New Roman" w:hAnsi="Times New Roman" w:cs="Times New Roman"/>
          <w:sz w:val="24"/>
          <w:szCs w:val="24"/>
        </w:rPr>
        <w:br/>
      </w:r>
      <w:r w:rsidRPr="00127225">
        <w:rPr>
          <w:rFonts w:ascii="Times New Roman" w:hAnsi="Times New Roman" w:cs="Times New Roman"/>
          <w:sz w:val="24"/>
          <w:szCs w:val="24"/>
        </w:rPr>
        <w:t>na změny, legislativní normy, nové trendy ve vzdělávání a v této souvislosti reflektovat možnosti školy.</w:t>
      </w:r>
    </w:p>
    <w:p w14:paraId="24D5E782" w14:textId="77777777" w:rsidR="00AA39BA" w:rsidRPr="00127225" w:rsidRDefault="00AA39BA" w:rsidP="00AA39BA">
      <w:pPr>
        <w:pStyle w:val="Nadpis1"/>
        <w:rPr>
          <w:rFonts w:ascii="Times New Roman" w:hAnsi="Times New Roman" w:cs="Times New Roman"/>
        </w:rPr>
      </w:pPr>
    </w:p>
    <w:sectPr w:rsidR="00AA39BA" w:rsidRPr="00127225" w:rsidSect="00F17C19">
      <w:footerReference w:type="default" r:id="rId11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FAAE" w14:textId="77777777" w:rsidR="00866FDC" w:rsidRDefault="00866FDC" w:rsidP="00852BF8">
      <w:pPr>
        <w:spacing w:after="0" w:line="240" w:lineRule="auto"/>
      </w:pPr>
      <w:r>
        <w:separator/>
      </w:r>
    </w:p>
  </w:endnote>
  <w:endnote w:type="continuationSeparator" w:id="0">
    <w:p w14:paraId="2D2587D7" w14:textId="77777777" w:rsidR="00866FDC" w:rsidRDefault="00866FDC" w:rsidP="0085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DD4E" w14:textId="77777777" w:rsidR="00862B81" w:rsidRDefault="00862B81">
    <w:pPr>
      <w:pStyle w:val="Zpat"/>
      <w:jc w:val="center"/>
    </w:pPr>
  </w:p>
  <w:p w14:paraId="43EAC623" w14:textId="77777777" w:rsidR="00862B81" w:rsidRDefault="00862B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145396"/>
      <w:docPartObj>
        <w:docPartGallery w:val="Page Numbers (Bottom of Page)"/>
        <w:docPartUnique/>
      </w:docPartObj>
    </w:sdtPr>
    <w:sdtContent>
      <w:p w14:paraId="02D39B3C" w14:textId="77777777" w:rsidR="00862B81" w:rsidRDefault="00D12E5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5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F70034" w14:textId="77777777" w:rsidR="00862B81" w:rsidRDefault="00862B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A9D93" w14:textId="77777777" w:rsidR="00866FDC" w:rsidRDefault="00866FDC" w:rsidP="00852BF8">
      <w:pPr>
        <w:spacing w:after="0" w:line="240" w:lineRule="auto"/>
      </w:pPr>
      <w:r>
        <w:separator/>
      </w:r>
    </w:p>
  </w:footnote>
  <w:footnote w:type="continuationSeparator" w:id="0">
    <w:p w14:paraId="0E3049A7" w14:textId="77777777" w:rsidR="00866FDC" w:rsidRDefault="00866FDC" w:rsidP="0085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2896" w14:textId="77777777" w:rsidR="00706B0B" w:rsidRPr="008843E1" w:rsidRDefault="00706B0B" w:rsidP="00706B0B">
    <w:pPr>
      <w:pStyle w:val="Zhlav"/>
      <w:spacing w:line="276" w:lineRule="auto"/>
      <w:jc w:val="center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070EB90E" wp14:editId="5ADDF5DF">
          <wp:simplePos x="0" y="0"/>
          <wp:positionH relativeFrom="margin">
            <wp:posOffset>-609600</wp:posOffset>
          </wp:positionH>
          <wp:positionV relativeFrom="paragraph">
            <wp:posOffset>-278130</wp:posOffset>
          </wp:positionV>
          <wp:extent cx="1100455" cy="671830"/>
          <wp:effectExtent l="0" t="0" r="444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3E1">
      <w:rPr>
        <w:b/>
      </w:rPr>
      <w:t>Základní škola a Mateřská škola Huzová, okres Olomouc, příspěvková organizace</w:t>
    </w:r>
  </w:p>
  <w:p w14:paraId="2203EC38" w14:textId="77777777" w:rsidR="00706B0B" w:rsidRDefault="00706B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3E22"/>
    <w:multiLevelType w:val="hybridMultilevel"/>
    <w:tmpl w:val="96967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251EA"/>
    <w:multiLevelType w:val="hybridMultilevel"/>
    <w:tmpl w:val="F2D0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16D8D"/>
    <w:multiLevelType w:val="hybridMultilevel"/>
    <w:tmpl w:val="49D6FD8E"/>
    <w:lvl w:ilvl="0" w:tplc="A4480F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2397205">
    <w:abstractNumId w:val="1"/>
  </w:num>
  <w:num w:numId="2" w16cid:durableId="2059284467">
    <w:abstractNumId w:val="2"/>
  </w:num>
  <w:num w:numId="3" w16cid:durableId="99394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F6C"/>
    <w:rsid w:val="000210C1"/>
    <w:rsid w:val="00027715"/>
    <w:rsid w:val="00027EBE"/>
    <w:rsid w:val="00047805"/>
    <w:rsid w:val="0005758F"/>
    <w:rsid w:val="000903D5"/>
    <w:rsid w:val="000E2CD8"/>
    <w:rsid w:val="0010234D"/>
    <w:rsid w:val="00107AC5"/>
    <w:rsid w:val="00124FA9"/>
    <w:rsid w:val="00127225"/>
    <w:rsid w:val="00133F6C"/>
    <w:rsid w:val="00152044"/>
    <w:rsid w:val="00152082"/>
    <w:rsid w:val="0016319F"/>
    <w:rsid w:val="001A2AF6"/>
    <w:rsid w:val="001C79B9"/>
    <w:rsid w:val="001E14D5"/>
    <w:rsid w:val="002102EF"/>
    <w:rsid w:val="0021203C"/>
    <w:rsid w:val="00215A71"/>
    <w:rsid w:val="00230D76"/>
    <w:rsid w:val="002A4AE4"/>
    <w:rsid w:val="002A7B02"/>
    <w:rsid w:val="002D13FB"/>
    <w:rsid w:val="002F761D"/>
    <w:rsid w:val="00305C55"/>
    <w:rsid w:val="00350D84"/>
    <w:rsid w:val="00354F53"/>
    <w:rsid w:val="003A5643"/>
    <w:rsid w:val="003D18A3"/>
    <w:rsid w:val="0042474E"/>
    <w:rsid w:val="004619E5"/>
    <w:rsid w:val="0047686E"/>
    <w:rsid w:val="0049008F"/>
    <w:rsid w:val="005017E1"/>
    <w:rsid w:val="00522444"/>
    <w:rsid w:val="00536EA6"/>
    <w:rsid w:val="005618E8"/>
    <w:rsid w:val="0058196C"/>
    <w:rsid w:val="005978F7"/>
    <w:rsid w:val="005E453A"/>
    <w:rsid w:val="005F6233"/>
    <w:rsid w:val="006105B3"/>
    <w:rsid w:val="006644B6"/>
    <w:rsid w:val="006A20DC"/>
    <w:rsid w:val="006D276D"/>
    <w:rsid w:val="00704B2E"/>
    <w:rsid w:val="00706B0B"/>
    <w:rsid w:val="0076420C"/>
    <w:rsid w:val="007E79E5"/>
    <w:rsid w:val="00852BF8"/>
    <w:rsid w:val="00862B81"/>
    <w:rsid w:val="00864643"/>
    <w:rsid w:val="00866FDC"/>
    <w:rsid w:val="00895B0E"/>
    <w:rsid w:val="008B1BC9"/>
    <w:rsid w:val="008E2692"/>
    <w:rsid w:val="008E5DE6"/>
    <w:rsid w:val="009202D3"/>
    <w:rsid w:val="009346E3"/>
    <w:rsid w:val="00941F83"/>
    <w:rsid w:val="00983C32"/>
    <w:rsid w:val="009E601D"/>
    <w:rsid w:val="009F6336"/>
    <w:rsid w:val="00A11E59"/>
    <w:rsid w:val="00A30171"/>
    <w:rsid w:val="00A3521D"/>
    <w:rsid w:val="00A822A4"/>
    <w:rsid w:val="00A93637"/>
    <w:rsid w:val="00AA39BA"/>
    <w:rsid w:val="00AC14DA"/>
    <w:rsid w:val="00AC6788"/>
    <w:rsid w:val="00AF744E"/>
    <w:rsid w:val="00B871D8"/>
    <w:rsid w:val="00BC5CB4"/>
    <w:rsid w:val="00BD2699"/>
    <w:rsid w:val="00BD6957"/>
    <w:rsid w:val="00C01BB1"/>
    <w:rsid w:val="00C07292"/>
    <w:rsid w:val="00C327F6"/>
    <w:rsid w:val="00C719D3"/>
    <w:rsid w:val="00C96540"/>
    <w:rsid w:val="00CA06F9"/>
    <w:rsid w:val="00D12E51"/>
    <w:rsid w:val="00D31F88"/>
    <w:rsid w:val="00DA63E3"/>
    <w:rsid w:val="00DB06E8"/>
    <w:rsid w:val="00DD7613"/>
    <w:rsid w:val="00E8125E"/>
    <w:rsid w:val="00EA39E3"/>
    <w:rsid w:val="00EC71A6"/>
    <w:rsid w:val="00ED5276"/>
    <w:rsid w:val="00EE2F50"/>
    <w:rsid w:val="00EF0A50"/>
    <w:rsid w:val="00F17C19"/>
    <w:rsid w:val="00F22AC6"/>
    <w:rsid w:val="00FA2412"/>
    <w:rsid w:val="00FB1C98"/>
    <w:rsid w:val="00FD09CB"/>
    <w:rsid w:val="00FE1403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8FFE"/>
  <w15:docId w15:val="{3CAB1ED5-3C0C-4AE7-89A4-567D7E2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7F6"/>
  </w:style>
  <w:style w:type="paragraph" w:styleId="Nadpis1">
    <w:name w:val="heading 1"/>
    <w:basedOn w:val="Normln"/>
    <w:next w:val="Normln"/>
    <w:link w:val="Nadpis1Char"/>
    <w:uiPriority w:val="9"/>
    <w:qFormat/>
    <w:rsid w:val="00133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3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3F6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33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A3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E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A7B0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5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F8"/>
  </w:style>
  <w:style w:type="paragraph" w:styleId="Zpat">
    <w:name w:val="footer"/>
    <w:basedOn w:val="Normln"/>
    <w:link w:val="ZpatChar"/>
    <w:uiPriority w:val="99"/>
    <w:unhideWhenUsed/>
    <w:rsid w:val="0085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F8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4643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86464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64643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C71A6"/>
    <w:pPr>
      <w:tabs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3303-E675-4C05-85A9-99BF0B1B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3231</TotalTime>
  <Pages>6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Dáda</dc:creator>
  <cp:lastModifiedBy>Dagmar Bojanovská Havelková</cp:lastModifiedBy>
  <cp:revision>22</cp:revision>
  <cp:lastPrinted>2020-08-25T05:15:00Z</cp:lastPrinted>
  <dcterms:created xsi:type="dcterms:W3CDTF">2024-07-29T09:25:00Z</dcterms:created>
  <dcterms:modified xsi:type="dcterms:W3CDTF">2024-08-18T08:44:00Z</dcterms:modified>
</cp:coreProperties>
</file>