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BF70" w14:textId="3F7125FC" w:rsidR="00DD0514" w:rsidRDefault="00DD0514" w:rsidP="00DD0514">
      <w:pPr>
        <w:pStyle w:val="Nadpis2"/>
        <w:jc w:val="center"/>
      </w:pPr>
      <w:r>
        <w:t xml:space="preserve">Náplň práce </w:t>
      </w:r>
      <w:r w:rsidR="00815420">
        <w:t>výchovného poradce</w:t>
      </w:r>
    </w:p>
    <w:p w14:paraId="63CA9C1D" w14:textId="1721D6F2" w:rsidR="00DD0514" w:rsidRDefault="00815420" w:rsidP="00815420">
      <w:pPr>
        <w:pStyle w:val="Normlnweb"/>
        <w:jc w:val="both"/>
        <w:rPr>
          <w:rStyle w:val="Siln"/>
        </w:rPr>
      </w:pPr>
      <w:r>
        <w:rPr>
          <w:rStyle w:val="Siln"/>
        </w:rPr>
        <w:t>Výchovný poradce</w:t>
      </w:r>
      <w:r w:rsidR="00DD0514">
        <w:rPr>
          <w:rStyle w:val="Siln"/>
        </w:rPr>
        <w:t>: Mgr. et Mgr. Dagmar Bojanovská Havelková</w:t>
      </w:r>
    </w:p>
    <w:p w14:paraId="76FFB27F" w14:textId="4B9EA313" w:rsidR="00DD0514" w:rsidRDefault="00C21E5E" w:rsidP="00DD0514">
      <w:pPr>
        <w:pStyle w:val="Normlnweb"/>
        <w:jc w:val="both"/>
        <w:rPr>
          <w:rStyle w:val="Siln"/>
        </w:rPr>
      </w:pPr>
      <w:r>
        <w:rPr>
          <w:rStyle w:val="Siln"/>
        </w:rPr>
        <w:t>K</w:t>
      </w:r>
      <w:r w:rsidR="00DD0514">
        <w:rPr>
          <w:rStyle w:val="Siln"/>
        </w:rPr>
        <w:t xml:space="preserve">ontakt: 602 206 143, </w:t>
      </w:r>
      <w:hyperlink r:id="rId7" w:history="1">
        <w:r w:rsidR="00DD0514">
          <w:rPr>
            <w:rStyle w:val="Hypertextovodkaz"/>
            <w:b/>
            <w:bCs/>
          </w:rPr>
          <w:t>reditelna@zshuzova.cz</w:t>
        </w:r>
      </w:hyperlink>
    </w:p>
    <w:p w14:paraId="5193B436" w14:textId="77777777" w:rsidR="00DD0514" w:rsidRDefault="00DD0514" w:rsidP="00DD0514">
      <w:pPr>
        <w:pStyle w:val="Normlnweb"/>
        <w:jc w:val="both"/>
        <w:rPr>
          <w:rStyle w:val="Siln"/>
        </w:rPr>
      </w:pPr>
    </w:p>
    <w:p w14:paraId="6B32140F" w14:textId="077DA5BF" w:rsidR="00DD0514" w:rsidRDefault="00DD0514" w:rsidP="00DD0514">
      <w:pPr>
        <w:pStyle w:val="Normlnweb"/>
        <w:jc w:val="both"/>
      </w:pPr>
      <w:r>
        <w:rPr>
          <w:rStyle w:val="Siln"/>
        </w:rPr>
        <w:t xml:space="preserve">Činnost </w:t>
      </w:r>
      <w:r w:rsidR="00815420">
        <w:rPr>
          <w:rStyle w:val="Siln"/>
        </w:rPr>
        <w:t>výchovného poradce</w:t>
      </w:r>
      <w:r>
        <w:rPr>
          <w:rStyle w:val="Siln"/>
        </w:rPr>
        <w:t xml:space="preserve"> podle vyhlášky č. 72/2005 Sb., o poskytování poradenských služeb ve školách a školských poradenských zařízeních, ve znění pozdějších předpisů: </w:t>
      </w:r>
    </w:p>
    <w:p w14:paraId="4BF9B1BD" w14:textId="0DA6997B" w:rsidR="00815420" w:rsidRPr="00815420" w:rsidRDefault="00815420" w:rsidP="00815420">
      <w:pPr>
        <w:pStyle w:val="l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5420">
        <w:rPr>
          <w:b/>
          <w:bCs/>
          <w:color w:val="000000"/>
        </w:rPr>
        <w:t>Standardní činnosti výchovného poradce</w:t>
      </w:r>
    </w:p>
    <w:p w14:paraId="4B5AB237" w14:textId="77777777" w:rsidR="00815420" w:rsidRPr="00815420" w:rsidRDefault="00815420" w:rsidP="00815420">
      <w:pPr>
        <w:pStyle w:val="l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45248E2E" w14:textId="197E39D9" w:rsidR="00815420" w:rsidRPr="00815420" w:rsidRDefault="00815420" w:rsidP="00815420">
      <w:pPr>
        <w:pStyle w:val="l2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15420">
        <w:rPr>
          <w:b/>
          <w:bCs/>
          <w:color w:val="000000"/>
        </w:rPr>
        <w:t>Poradenské činnosti:</w:t>
      </w:r>
    </w:p>
    <w:p w14:paraId="266F517B" w14:textId="77777777" w:rsidR="00815420" w:rsidRPr="00815420" w:rsidRDefault="00815420" w:rsidP="00815420">
      <w:pPr>
        <w:pStyle w:val="l3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815420">
        <w:rPr>
          <w:rStyle w:val="PromnnHTML"/>
          <w:b/>
          <w:bCs/>
          <w:i w:val="0"/>
          <w:iCs w:val="0"/>
          <w:color w:val="000000"/>
        </w:rPr>
        <w:t>1.</w:t>
      </w:r>
      <w:r w:rsidRPr="00815420">
        <w:rPr>
          <w:color w:val="000000"/>
        </w:rPr>
        <w:t> Kariérové poradenství a poradenská pomoc při rozhodování o další vzdělávací a profesní cestě žáků, tj. zejména:</w:t>
      </w:r>
    </w:p>
    <w:p w14:paraId="4C9A92AF" w14:textId="7A066991" w:rsidR="00815420" w:rsidRPr="00815420" w:rsidRDefault="00815420" w:rsidP="00815420">
      <w:pPr>
        <w:pStyle w:val="l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15420">
        <w:rPr>
          <w:color w:val="000000"/>
        </w:rPr>
        <w:t xml:space="preserve">poradenství zákonným zástupcům s ohledem na očekávání a předpoklady žáků </w:t>
      </w:r>
      <w:r w:rsidR="0058595E">
        <w:rPr>
          <w:color w:val="000000"/>
        </w:rPr>
        <w:br/>
      </w:r>
      <w:r w:rsidRPr="00815420">
        <w:rPr>
          <w:color w:val="000000"/>
        </w:rPr>
        <w:t>ve spolupráci s třídním učitelem,</w:t>
      </w:r>
    </w:p>
    <w:p w14:paraId="60FA1060" w14:textId="7DC52C5E" w:rsidR="00815420" w:rsidRPr="00815420" w:rsidRDefault="00815420" w:rsidP="00815420">
      <w:pPr>
        <w:pStyle w:val="l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15420">
        <w:rPr>
          <w:color w:val="000000"/>
        </w:rPr>
        <w:t>spolupráce se školskými poradenskými zařízeními a středisky výchovné péče při zajišťování poradenských služeb přesahujících kompetence školy,</w:t>
      </w:r>
    </w:p>
    <w:p w14:paraId="3226EE20" w14:textId="7AE430E4" w:rsidR="00815420" w:rsidRDefault="00815420" w:rsidP="00815420">
      <w:pPr>
        <w:pStyle w:val="l4"/>
        <w:numPr>
          <w:ilvl w:val="0"/>
          <w:numId w:val="8"/>
        </w:numPr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815420">
        <w:rPr>
          <w:color w:val="000000"/>
        </w:rPr>
        <w:t>poskytování služeb kariérového poradenství žákům cizincům se zřetelem k jejich speciálním vzdělávacím potřebám.</w:t>
      </w:r>
    </w:p>
    <w:p w14:paraId="1F3492A4" w14:textId="2EB982E1" w:rsidR="0058595E" w:rsidRPr="00815420" w:rsidRDefault="0058595E" w:rsidP="0058595E">
      <w:pPr>
        <w:pStyle w:val="l4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>
        <w:rPr>
          <w:color w:val="000000"/>
        </w:rPr>
        <w:t>Vzhledem k tomu, že jsme malotřídní školou do 4. ročníku se jedná zejména o poradenství v oblasti volby následující základní školy.</w:t>
      </w:r>
    </w:p>
    <w:p w14:paraId="763D3E25" w14:textId="525B9000" w:rsidR="00815420" w:rsidRDefault="00815420" w:rsidP="009F4230">
      <w:pPr>
        <w:pStyle w:val="l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15420">
        <w:rPr>
          <w:rStyle w:val="PromnnHTML"/>
          <w:b/>
          <w:bCs/>
          <w:i w:val="0"/>
          <w:iCs w:val="0"/>
          <w:color w:val="000000"/>
        </w:rPr>
        <w:t>2.</w:t>
      </w:r>
      <w:r w:rsidRPr="00815420">
        <w:rPr>
          <w:color w:val="000000"/>
        </w:rPr>
        <w:t> Vyhledávání a orientační šetření žáků, jejichž vývoj a vzdělávání vyžadují zvláštní pozornost a příprava návrhů na další péči o tyto žáky, včetně spolupráce na přípravě, kontrole a evidenci plánu pedagogické podpory pro žáky s potřebou podpůrného opatření v 1. stupni.</w:t>
      </w:r>
      <w:r w:rsidR="009F4230">
        <w:rPr>
          <w:color w:val="000000"/>
        </w:rPr>
        <w:t xml:space="preserve"> </w:t>
      </w:r>
    </w:p>
    <w:p w14:paraId="5ECB51A2" w14:textId="77777777" w:rsidR="00815420" w:rsidRPr="00815420" w:rsidRDefault="00815420" w:rsidP="00815420">
      <w:pPr>
        <w:pStyle w:val="l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F4C75E7" w14:textId="77777777" w:rsidR="00815420" w:rsidRPr="00815420" w:rsidRDefault="00815420" w:rsidP="00815420">
      <w:pPr>
        <w:pStyle w:val="l3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815420">
        <w:rPr>
          <w:rStyle w:val="PromnnHTML"/>
          <w:b/>
          <w:bCs/>
          <w:i w:val="0"/>
          <w:iCs w:val="0"/>
          <w:color w:val="000000"/>
        </w:rPr>
        <w:t>3.</w:t>
      </w:r>
      <w:r w:rsidRPr="00815420">
        <w:rPr>
          <w:color w:val="000000"/>
        </w:rPr>
        <w:t> Zprostředkování vstupní a průběžné diagnostiky speciálních vzdělávacích potřeb a mimořádného nadání a intervenčních činností pro žáky se speciálními vzdělávacími potřebami nebo mimořádně nadané žáky ve školských poradenských zařízeních.</w:t>
      </w:r>
    </w:p>
    <w:p w14:paraId="7353F84E" w14:textId="77777777" w:rsidR="00815420" w:rsidRPr="00815420" w:rsidRDefault="00815420" w:rsidP="00815420">
      <w:pPr>
        <w:pStyle w:val="l3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815420">
        <w:rPr>
          <w:rStyle w:val="PromnnHTML"/>
          <w:b/>
          <w:bCs/>
          <w:i w:val="0"/>
          <w:iCs w:val="0"/>
          <w:color w:val="000000"/>
        </w:rPr>
        <w:t>4.</w:t>
      </w:r>
      <w:r w:rsidRPr="00815420">
        <w:rPr>
          <w:color w:val="000000"/>
        </w:rPr>
        <w:t> Spolupráce se školskými poradenskými zařízeními při zajišťování podpůrných opatření pro žáky se speciálními vzdělávacími potřebami a intervenčních činností pro žáky se speciálními vzdělávacími potřebami.</w:t>
      </w:r>
    </w:p>
    <w:p w14:paraId="7769BCEC" w14:textId="77777777" w:rsidR="00815420" w:rsidRPr="00815420" w:rsidRDefault="00815420" w:rsidP="00815420">
      <w:pPr>
        <w:pStyle w:val="l3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815420">
        <w:rPr>
          <w:rStyle w:val="PromnnHTML"/>
          <w:b/>
          <w:bCs/>
          <w:i w:val="0"/>
          <w:iCs w:val="0"/>
          <w:color w:val="000000"/>
        </w:rPr>
        <w:lastRenderedPageBreak/>
        <w:t>5.</w:t>
      </w:r>
      <w:r w:rsidRPr="00815420">
        <w:rPr>
          <w:color w:val="000000"/>
        </w:rPr>
        <w:t> Příprava podmínek pro vzdělávání žáků se speciálními vzdělávacími potřebami ve škole, koordinace poskytování poradenských služeb těmto žákům školou a školskými poradenskými zařízeními a koordinace vzdělávacích opatření u těchto žáků.</w:t>
      </w:r>
    </w:p>
    <w:p w14:paraId="2E819BDA" w14:textId="77777777" w:rsidR="00815420" w:rsidRPr="00815420" w:rsidRDefault="00815420" w:rsidP="00815420">
      <w:pPr>
        <w:pStyle w:val="l3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815420">
        <w:rPr>
          <w:rStyle w:val="PromnnHTML"/>
          <w:b/>
          <w:bCs/>
          <w:i w:val="0"/>
          <w:iCs w:val="0"/>
          <w:color w:val="000000"/>
        </w:rPr>
        <w:t>6.</w:t>
      </w:r>
      <w:r w:rsidRPr="00815420">
        <w:rPr>
          <w:color w:val="000000"/>
        </w:rPr>
        <w:t> Poskytování služeb kariérového poradenství pro žáky se speciálními vzdělávacími potřebami a zejména pro žáky uvedené v § 16 odst. 9 školského zákona.</w:t>
      </w:r>
    </w:p>
    <w:p w14:paraId="3D44C63F" w14:textId="32BDCE6F" w:rsidR="00815420" w:rsidRPr="00815420" w:rsidRDefault="00815420" w:rsidP="00815420">
      <w:pPr>
        <w:pStyle w:val="l2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15420">
        <w:rPr>
          <w:b/>
          <w:bCs/>
          <w:color w:val="000000"/>
        </w:rPr>
        <w:t>Metodické a informační činnosti</w:t>
      </w:r>
    </w:p>
    <w:p w14:paraId="127646BE" w14:textId="77777777" w:rsidR="00815420" w:rsidRPr="00815420" w:rsidRDefault="00815420" w:rsidP="00815420">
      <w:pPr>
        <w:pStyle w:val="l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15420">
        <w:rPr>
          <w:rStyle w:val="PromnnHTML"/>
          <w:b/>
          <w:bCs/>
          <w:i w:val="0"/>
          <w:iCs w:val="0"/>
          <w:color w:val="000000"/>
        </w:rPr>
        <w:t>1.</w:t>
      </w:r>
      <w:r w:rsidRPr="00815420">
        <w:rPr>
          <w:color w:val="000000"/>
        </w:rPr>
        <w:t> Metodická pomoc pedagogickým pracovníkům školy:</w:t>
      </w:r>
    </w:p>
    <w:p w14:paraId="5E84910F" w14:textId="26889B1C" w:rsidR="00815420" w:rsidRPr="00815420" w:rsidRDefault="00815420" w:rsidP="00815420">
      <w:pPr>
        <w:pStyle w:val="l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15420">
        <w:rPr>
          <w:color w:val="000000"/>
        </w:rPr>
        <w:t>v otázkách kariérového rozhodování žáků,</w:t>
      </w:r>
    </w:p>
    <w:p w14:paraId="1EBDC278" w14:textId="1EAB7792" w:rsidR="00815420" w:rsidRPr="00815420" w:rsidRDefault="00815420" w:rsidP="00815420">
      <w:pPr>
        <w:pStyle w:val="l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15420">
        <w:rPr>
          <w:color w:val="000000"/>
        </w:rPr>
        <w:t>s přípravou a vyhodnocováním plánu pedagogické podpory,</w:t>
      </w:r>
    </w:p>
    <w:p w14:paraId="70DA3D26" w14:textId="3316CB8B" w:rsidR="00815420" w:rsidRPr="00815420" w:rsidRDefault="00815420" w:rsidP="00815420">
      <w:pPr>
        <w:pStyle w:val="l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15420">
        <w:rPr>
          <w:color w:val="000000"/>
        </w:rPr>
        <w:t>s naplňováním podpůrných opatření ve vzdělávání žáků se speciálními vzdělávacími potřebami,</w:t>
      </w:r>
    </w:p>
    <w:p w14:paraId="7F68C68C" w14:textId="0C8B737C" w:rsidR="00815420" w:rsidRPr="00815420" w:rsidRDefault="00815420" w:rsidP="00815420">
      <w:pPr>
        <w:pStyle w:val="l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15420">
        <w:rPr>
          <w:color w:val="000000"/>
        </w:rPr>
        <w:t>s tvorbou a vyhodnocováním individuálních vzdělávacích plánů,</w:t>
      </w:r>
    </w:p>
    <w:p w14:paraId="7195F0DA" w14:textId="5CDA034F" w:rsidR="00815420" w:rsidRPr="00815420" w:rsidRDefault="00815420" w:rsidP="00815420">
      <w:pPr>
        <w:pStyle w:val="l4"/>
        <w:numPr>
          <w:ilvl w:val="0"/>
          <w:numId w:val="10"/>
        </w:numPr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815420">
        <w:rPr>
          <w:color w:val="000000"/>
        </w:rPr>
        <w:t>v práci s nadanými a mimořádně nadanými žáky.</w:t>
      </w:r>
    </w:p>
    <w:p w14:paraId="2045CF1D" w14:textId="77777777" w:rsidR="00815420" w:rsidRPr="00815420" w:rsidRDefault="00815420" w:rsidP="00815420">
      <w:pPr>
        <w:pStyle w:val="l3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815420">
        <w:rPr>
          <w:rStyle w:val="PromnnHTML"/>
          <w:b/>
          <w:bCs/>
          <w:i w:val="0"/>
          <w:iCs w:val="0"/>
          <w:color w:val="000000"/>
        </w:rPr>
        <w:t>2.</w:t>
      </w:r>
      <w:r w:rsidRPr="00815420">
        <w:rPr>
          <w:color w:val="000000"/>
        </w:rPr>
        <w:t> Zprostředkování nových metod pedagogické diagnostiky a intervence pedagogickým pracovníkům školy.</w:t>
      </w:r>
    </w:p>
    <w:p w14:paraId="31273F03" w14:textId="77777777" w:rsidR="00815420" w:rsidRPr="00815420" w:rsidRDefault="00815420" w:rsidP="00815420">
      <w:pPr>
        <w:pStyle w:val="l3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815420">
        <w:rPr>
          <w:rStyle w:val="PromnnHTML"/>
          <w:b/>
          <w:bCs/>
          <w:i w:val="0"/>
          <w:iCs w:val="0"/>
          <w:color w:val="000000"/>
        </w:rPr>
        <w:t>3.</w:t>
      </w:r>
      <w:r w:rsidRPr="00815420">
        <w:rPr>
          <w:color w:val="000000"/>
        </w:rPr>
        <w:t> Metodická pomoc pedagogickým pracovníkům školy v otázkách kariérového rozhodování žáků, integrace, individuálních vzdělávacích plánů, práce s nadanými žáky apod.</w:t>
      </w:r>
    </w:p>
    <w:p w14:paraId="49A927C3" w14:textId="77777777" w:rsidR="00815420" w:rsidRPr="00815420" w:rsidRDefault="00815420" w:rsidP="00815420">
      <w:pPr>
        <w:pStyle w:val="l3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815420">
        <w:rPr>
          <w:rStyle w:val="PromnnHTML"/>
          <w:b/>
          <w:bCs/>
          <w:i w:val="0"/>
          <w:iCs w:val="0"/>
          <w:color w:val="000000"/>
        </w:rPr>
        <w:t>4.</w:t>
      </w:r>
      <w:r w:rsidRPr="00815420">
        <w:rPr>
          <w:color w:val="000000"/>
        </w:rPr>
        <w:t> Předávání odborných informací z oblasti kariérového poradenství a péče o žáky se speciálními vzdělávacími potřebami pedagogickým pracovníkům školy.</w:t>
      </w:r>
    </w:p>
    <w:p w14:paraId="79673D3A" w14:textId="77777777" w:rsidR="00815420" w:rsidRPr="00815420" w:rsidRDefault="00815420" w:rsidP="00815420">
      <w:pPr>
        <w:pStyle w:val="l3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815420">
        <w:rPr>
          <w:rStyle w:val="PromnnHTML"/>
          <w:b/>
          <w:bCs/>
          <w:i w:val="0"/>
          <w:iCs w:val="0"/>
          <w:color w:val="000000"/>
        </w:rPr>
        <w:t>5.</w:t>
      </w:r>
      <w:r w:rsidRPr="00815420">
        <w:rPr>
          <w:color w:val="000000"/>
        </w:rPr>
        <w:t> Poskytování informací o činnosti školy, školských a dalších poradenských zařízení v regionu, o jejich zaměření, kompetencích a o možnostech využívání jejich služeb žákům a jejich zákonným zástupcům.</w:t>
      </w:r>
    </w:p>
    <w:p w14:paraId="08A4CEAA" w14:textId="77777777" w:rsidR="00815420" w:rsidRPr="00815420" w:rsidRDefault="00815420" w:rsidP="00815420">
      <w:pPr>
        <w:pStyle w:val="l3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815420">
        <w:rPr>
          <w:rStyle w:val="PromnnHTML"/>
          <w:b/>
          <w:bCs/>
          <w:i w:val="0"/>
          <w:iCs w:val="0"/>
          <w:color w:val="000000"/>
        </w:rPr>
        <w:t>6.</w:t>
      </w:r>
      <w:r w:rsidRPr="00815420">
        <w:rPr>
          <w:color w:val="000000"/>
        </w:rPr>
        <w:t> Shromažďování odborných zpráv a informací o žácích v poradenské péči dalších poradenských zařízení a jejich zajištění v souladu se zákonem o ochraně osobních údajů.</w:t>
      </w:r>
    </w:p>
    <w:p w14:paraId="3598F526" w14:textId="77777777" w:rsidR="00815420" w:rsidRPr="00815420" w:rsidRDefault="00815420" w:rsidP="00815420">
      <w:pPr>
        <w:pStyle w:val="l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15420">
        <w:rPr>
          <w:rStyle w:val="PromnnHTML"/>
          <w:b/>
          <w:bCs/>
          <w:i w:val="0"/>
          <w:iCs w:val="0"/>
          <w:color w:val="000000"/>
        </w:rPr>
        <w:t>7.</w:t>
      </w:r>
      <w:r w:rsidRPr="00815420">
        <w:rPr>
          <w:color w:val="000000"/>
        </w:rPr>
        <w:t> Vedení písemných záznamů umožňujících doložit rozsah a obsah činnosti výchovného poradce, navržená a realizovaná opatření.</w:t>
      </w:r>
    </w:p>
    <w:p w14:paraId="344E9E76" w14:textId="4AA541BB" w:rsidR="002A2585" w:rsidRPr="00DD0514" w:rsidRDefault="002A2585" w:rsidP="00DD0514"/>
    <w:sectPr w:rsidR="002A2585" w:rsidRPr="00DD0514" w:rsidSect="00660DA0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F9EF" w14:textId="77777777" w:rsidR="004C21D5" w:rsidRDefault="004C21D5" w:rsidP="008A0996">
      <w:r>
        <w:separator/>
      </w:r>
    </w:p>
  </w:endnote>
  <w:endnote w:type="continuationSeparator" w:id="0">
    <w:p w14:paraId="6732F2E6" w14:textId="77777777" w:rsidR="004C21D5" w:rsidRDefault="004C21D5" w:rsidP="008A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A19A" w14:textId="77777777" w:rsidR="004C21D5" w:rsidRDefault="004C21D5" w:rsidP="008A0996">
      <w:r>
        <w:separator/>
      </w:r>
    </w:p>
  </w:footnote>
  <w:footnote w:type="continuationSeparator" w:id="0">
    <w:p w14:paraId="13513270" w14:textId="77777777" w:rsidR="004C21D5" w:rsidRDefault="004C21D5" w:rsidP="008A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7BAE" w14:textId="00481D66" w:rsidR="008A0996" w:rsidRDefault="008A0996" w:rsidP="008A0996">
    <w:pPr>
      <w:pStyle w:val="Zhlav"/>
      <w:spacing w:line="276" w:lineRule="auto"/>
      <w:jc w:val="center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59131F" wp14:editId="77D34D44">
          <wp:simplePos x="0" y="0"/>
          <wp:positionH relativeFrom="margin">
            <wp:posOffset>-966470</wp:posOffset>
          </wp:positionH>
          <wp:positionV relativeFrom="paragraph">
            <wp:posOffset>-278130</wp:posOffset>
          </wp:positionV>
          <wp:extent cx="1061085" cy="6477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>Základní škola a Mateřská škola Huzová, okres Olomouc, příspěvková organizace</w:t>
    </w:r>
  </w:p>
  <w:p w14:paraId="1E07DECC" w14:textId="77777777" w:rsidR="008A0996" w:rsidRDefault="008A09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16811"/>
    <w:multiLevelType w:val="multilevel"/>
    <w:tmpl w:val="500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6513F"/>
    <w:multiLevelType w:val="multilevel"/>
    <w:tmpl w:val="66AA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2118E"/>
    <w:multiLevelType w:val="hybridMultilevel"/>
    <w:tmpl w:val="48847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4AA7"/>
    <w:multiLevelType w:val="hybridMultilevel"/>
    <w:tmpl w:val="4468A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962A1"/>
    <w:multiLevelType w:val="hybridMultilevel"/>
    <w:tmpl w:val="053AE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4342D"/>
    <w:multiLevelType w:val="hybridMultilevel"/>
    <w:tmpl w:val="D3E2F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B2CF4"/>
    <w:multiLevelType w:val="hybridMultilevel"/>
    <w:tmpl w:val="42F05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76F5A"/>
    <w:multiLevelType w:val="multilevel"/>
    <w:tmpl w:val="5E92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A598B"/>
    <w:multiLevelType w:val="multilevel"/>
    <w:tmpl w:val="CA2C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123F6"/>
    <w:multiLevelType w:val="hybridMultilevel"/>
    <w:tmpl w:val="5E2E8CD6"/>
    <w:lvl w:ilvl="0" w:tplc="6E542B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CFD"/>
    <w:multiLevelType w:val="hybridMultilevel"/>
    <w:tmpl w:val="D87E093A"/>
    <w:lvl w:ilvl="0" w:tplc="DCE4D1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83609">
    <w:abstractNumId w:val="2"/>
  </w:num>
  <w:num w:numId="2" w16cid:durableId="723988248">
    <w:abstractNumId w:val="3"/>
  </w:num>
  <w:num w:numId="3" w16cid:durableId="1552301254">
    <w:abstractNumId w:val="6"/>
  </w:num>
  <w:num w:numId="4" w16cid:durableId="1999461841">
    <w:abstractNumId w:val="8"/>
  </w:num>
  <w:num w:numId="5" w16cid:durableId="1487236679">
    <w:abstractNumId w:val="1"/>
  </w:num>
  <w:num w:numId="6" w16cid:durableId="1032220291">
    <w:abstractNumId w:val="0"/>
  </w:num>
  <w:num w:numId="7" w16cid:durableId="327179307">
    <w:abstractNumId w:val="7"/>
  </w:num>
  <w:num w:numId="8" w16cid:durableId="80303080">
    <w:abstractNumId w:val="4"/>
  </w:num>
  <w:num w:numId="9" w16cid:durableId="938218684">
    <w:abstractNumId w:val="9"/>
  </w:num>
  <w:num w:numId="10" w16cid:durableId="1409766019">
    <w:abstractNumId w:val="5"/>
  </w:num>
  <w:num w:numId="11" w16cid:durableId="1063943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85"/>
    <w:rsid w:val="0005055D"/>
    <w:rsid w:val="00054FBE"/>
    <w:rsid w:val="0007343D"/>
    <w:rsid w:val="001447DE"/>
    <w:rsid w:val="00223CC0"/>
    <w:rsid w:val="00284793"/>
    <w:rsid w:val="0028729A"/>
    <w:rsid w:val="0029053F"/>
    <w:rsid w:val="002A2585"/>
    <w:rsid w:val="00402362"/>
    <w:rsid w:val="00434551"/>
    <w:rsid w:val="00440555"/>
    <w:rsid w:val="004B35D5"/>
    <w:rsid w:val="004C21D5"/>
    <w:rsid w:val="004E473D"/>
    <w:rsid w:val="00561FFB"/>
    <w:rsid w:val="0058595E"/>
    <w:rsid w:val="005E5369"/>
    <w:rsid w:val="00660DA0"/>
    <w:rsid w:val="00741531"/>
    <w:rsid w:val="00815420"/>
    <w:rsid w:val="00852FE9"/>
    <w:rsid w:val="00893B3F"/>
    <w:rsid w:val="008A0996"/>
    <w:rsid w:val="0090280C"/>
    <w:rsid w:val="009B7FE0"/>
    <w:rsid w:val="009F4230"/>
    <w:rsid w:val="00A93679"/>
    <w:rsid w:val="00AF4020"/>
    <w:rsid w:val="00B64545"/>
    <w:rsid w:val="00C21E5E"/>
    <w:rsid w:val="00C30A3F"/>
    <w:rsid w:val="00C335BB"/>
    <w:rsid w:val="00D047A9"/>
    <w:rsid w:val="00D125A6"/>
    <w:rsid w:val="00D35A56"/>
    <w:rsid w:val="00DD0514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A1432"/>
  <w15:docId w15:val="{94EADFDB-D694-475B-B6B0-288A5321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545"/>
    <w:pPr>
      <w:spacing w:after="0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6454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B6454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B6454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45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64545"/>
    <w:rPr>
      <w:b/>
      <w:bCs/>
    </w:rPr>
  </w:style>
  <w:style w:type="paragraph" w:styleId="Odstavecseseznamem">
    <w:name w:val="List Paragraph"/>
    <w:basedOn w:val="Normln"/>
    <w:uiPriority w:val="34"/>
    <w:qFormat/>
    <w:rsid w:val="00B6454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45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45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59"/>
    <w:rsid w:val="00660D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0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996"/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996"/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099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099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D051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l2">
    <w:name w:val="l2"/>
    <w:basedOn w:val="Normln"/>
    <w:rsid w:val="00815420"/>
    <w:pPr>
      <w:spacing w:before="100" w:beforeAutospacing="1" w:after="100" w:afterAutospacing="1"/>
    </w:pPr>
    <w:rPr>
      <w:rFonts w:eastAsia="Times New Roman" w:cs="Times New Roman"/>
    </w:rPr>
  </w:style>
  <w:style w:type="character" w:styleId="PromnnHTML">
    <w:name w:val="HTML Variable"/>
    <w:basedOn w:val="Standardnpsmoodstavce"/>
    <w:uiPriority w:val="99"/>
    <w:semiHidden/>
    <w:unhideWhenUsed/>
    <w:rsid w:val="00815420"/>
    <w:rPr>
      <w:i/>
      <w:iCs/>
    </w:rPr>
  </w:style>
  <w:style w:type="paragraph" w:customStyle="1" w:styleId="l3">
    <w:name w:val="l3"/>
    <w:basedOn w:val="Normln"/>
    <w:rsid w:val="00815420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l4">
    <w:name w:val="l4"/>
    <w:basedOn w:val="Normln"/>
    <w:rsid w:val="00815420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itelna@zshuz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Čapková Lenka</dc:creator>
  <cp:lastModifiedBy>Dagmar Bojanovská Havelková</cp:lastModifiedBy>
  <cp:revision>10</cp:revision>
  <cp:lastPrinted>2020-08-17T12:57:00Z</cp:lastPrinted>
  <dcterms:created xsi:type="dcterms:W3CDTF">2021-01-24T15:38:00Z</dcterms:created>
  <dcterms:modified xsi:type="dcterms:W3CDTF">2022-10-11T14:47:00Z</dcterms:modified>
</cp:coreProperties>
</file>