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3A" w:rsidRPr="00B5673A" w:rsidRDefault="00B5673A" w:rsidP="003728BE">
      <w:pPr>
        <w:pStyle w:val="Normlnweb"/>
        <w:shd w:val="clear" w:color="auto" w:fill="FFFFFF"/>
        <w:spacing w:before="120" w:beforeAutospacing="0" w:after="120" w:afterAutospacing="0"/>
        <w:jc w:val="both"/>
        <w:rPr>
          <w:rStyle w:val="Siln"/>
          <w:rFonts w:ascii="Arial" w:hAnsi="Arial" w:cs="Arial"/>
          <w:color w:val="000000"/>
          <w:sz w:val="30"/>
          <w:szCs w:val="30"/>
        </w:rPr>
      </w:pPr>
    </w:p>
    <w:p w:rsidR="00B5673A" w:rsidRPr="00494C41" w:rsidRDefault="00B5673A" w:rsidP="00B5673A">
      <w:pPr>
        <w:shd w:val="clear" w:color="auto" w:fill="FFFFFF"/>
        <w:spacing w:after="450" w:line="510" w:lineRule="atLeast"/>
        <w:jc w:val="center"/>
        <w:outlineLvl w:val="0"/>
        <w:rPr>
          <w:rFonts w:ascii="Arial" w:eastAsia="Times New Roman" w:hAnsi="Arial" w:cs="Arial"/>
          <w:b/>
          <w:caps/>
          <w:color w:val="000000"/>
          <w:kern w:val="36"/>
          <w:sz w:val="30"/>
          <w:szCs w:val="30"/>
          <w:lang w:eastAsia="cs-CZ"/>
        </w:rPr>
      </w:pPr>
      <w:r w:rsidRPr="00B5673A">
        <w:rPr>
          <w:rFonts w:ascii="Arial" w:eastAsia="Times New Roman" w:hAnsi="Arial" w:cs="Arial"/>
          <w:b/>
          <w:caps/>
          <w:color w:val="000000"/>
          <w:kern w:val="36"/>
          <w:sz w:val="30"/>
          <w:szCs w:val="30"/>
          <w:lang w:eastAsia="cs-CZ"/>
        </w:rPr>
        <w:t>PROTIEPIDEMICKÉ OPATŘENÍ</w:t>
      </w:r>
      <w:r w:rsidR="00316B6E">
        <w:rPr>
          <w:rFonts w:ascii="Arial" w:eastAsia="Times New Roman" w:hAnsi="Arial" w:cs="Arial"/>
          <w:b/>
          <w:caps/>
          <w:color w:val="000000"/>
          <w:kern w:val="36"/>
          <w:sz w:val="30"/>
          <w:szCs w:val="30"/>
          <w:lang w:eastAsia="cs-CZ"/>
        </w:rPr>
        <w:t xml:space="preserve"> II.</w:t>
      </w:r>
    </w:p>
    <w:p w:rsidR="00B5673A" w:rsidRPr="00B5673A" w:rsidRDefault="00B5673A" w:rsidP="00B5673A">
      <w:pPr>
        <w:shd w:val="clear" w:color="auto" w:fill="FFFFFF"/>
        <w:spacing w:after="450" w:line="510" w:lineRule="atLeast"/>
        <w:jc w:val="center"/>
        <w:outlineLvl w:val="0"/>
        <w:rPr>
          <w:rFonts w:ascii="Arial" w:eastAsia="Times New Roman" w:hAnsi="Arial" w:cs="Arial"/>
          <w:caps/>
          <w:color w:val="000000"/>
          <w:kern w:val="36"/>
          <w:sz w:val="30"/>
          <w:szCs w:val="30"/>
          <w:lang w:eastAsia="cs-CZ"/>
        </w:rPr>
      </w:pPr>
      <w:r w:rsidRPr="00B5673A">
        <w:rPr>
          <w:rFonts w:ascii="Arial" w:eastAsia="Times New Roman" w:hAnsi="Arial" w:cs="Arial"/>
          <w:caps/>
          <w:color w:val="000000"/>
          <w:kern w:val="36"/>
          <w:sz w:val="30"/>
          <w:szCs w:val="30"/>
          <w:lang w:eastAsia="cs-CZ"/>
        </w:rPr>
        <w:t xml:space="preserve">PLATNÉ S ÚČINNOSTÍ </w:t>
      </w:r>
      <w:r w:rsidRPr="00B5673A">
        <w:rPr>
          <w:rFonts w:ascii="Arial" w:eastAsia="Times New Roman" w:hAnsi="Arial" w:cs="Arial"/>
          <w:b/>
          <w:caps/>
          <w:color w:val="000000"/>
          <w:kern w:val="36"/>
          <w:sz w:val="30"/>
          <w:szCs w:val="30"/>
          <w:lang w:eastAsia="cs-CZ"/>
        </w:rPr>
        <w:t xml:space="preserve">OD </w:t>
      </w:r>
      <w:r w:rsidRPr="00494C41">
        <w:rPr>
          <w:rFonts w:ascii="Arial" w:eastAsia="Times New Roman" w:hAnsi="Arial" w:cs="Arial"/>
          <w:b/>
          <w:caps/>
          <w:color w:val="000000"/>
          <w:kern w:val="36"/>
          <w:sz w:val="30"/>
          <w:szCs w:val="30"/>
          <w:lang w:eastAsia="cs-CZ"/>
        </w:rPr>
        <w:t>10</w:t>
      </w:r>
      <w:r w:rsidRPr="00B5673A">
        <w:rPr>
          <w:rFonts w:ascii="Arial" w:eastAsia="Times New Roman" w:hAnsi="Arial" w:cs="Arial"/>
          <w:b/>
          <w:caps/>
          <w:color w:val="000000"/>
          <w:kern w:val="36"/>
          <w:sz w:val="30"/>
          <w:szCs w:val="30"/>
          <w:lang w:eastAsia="cs-CZ"/>
        </w:rPr>
        <w:t>. 9. 2020</w:t>
      </w:r>
    </w:p>
    <w:p w:rsidR="00B5673A" w:rsidRDefault="00B5673A" w:rsidP="00316B6E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rStyle w:val="Siln"/>
          <w:rFonts w:ascii="Arial" w:hAnsi="Arial" w:cs="Arial"/>
          <w:color w:val="000000"/>
          <w:sz w:val="18"/>
          <w:szCs w:val="18"/>
        </w:rPr>
      </w:pPr>
    </w:p>
    <w:p w:rsidR="00B5673A" w:rsidRDefault="00316B6E" w:rsidP="00316B6E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rStyle w:val="Siln"/>
          <w:b w:val="0"/>
        </w:rPr>
      </w:pPr>
      <w:r w:rsidRPr="00316B6E">
        <w:rPr>
          <w:rStyle w:val="Siln"/>
          <w:b w:val="0"/>
        </w:rPr>
        <w:t xml:space="preserve">Ministerstvo zdravotnictví reaguje na zhoršující se epidemiologickou situaci </w:t>
      </w:r>
      <w:r>
        <w:rPr>
          <w:rStyle w:val="Siln"/>
          <w:b w:val="0"/>
        </w:rPr>
        <w:br/>
      </w:r>
      <w:r w:rsidRPr="00316B6E">
        <w:rPr>
          <w:rStyle w:val="Siln"/>
          <w:b w:val="0"/>
        </w:rPr>
        <w:t xml:space="preserve">a od čtvrtka 10. září zavádí </w:t>
      </w:r>
      <w:r w:rsidRPr="00316B6E">
        <w:rPr>
          <w:rStyle w:val="Siln"/>
        </w:rPr>
        <w:t>povinné nošení roušek ve společných prostorách škol</w:t>
      </w:r>
      <w:r w:rsidRPr="00316B6E">
        <w:rPr>
          <w:rStyle w:val="Siln"/>
          <w:b w:val="0"/>
        </w:rPr>
        <w:t>.</w:t>
      </w:r>
      <w:r>
        <w:rPr>
          <w:rStyle w:val="Siln"/>
          <w:b w:val="0"/>
        </w:rPr>
        <w:t xml:space="preserve"> </w:t>
      </w:r>
    </w:p>
    <w:p w:rsidR="00316B6E" w:rsidRPr="00316B6E" w:rsidRDefault="00316B6E" w:rsidP="00316B6E">
      <w:pPr>
        <w:pStyle w:val="Normlnweb"/>
        <w:shd w:val="clear" w:color="auto" w:fill="FFFFFF"/>
        <w:spacing w:before="120" w:beforeAutospacing="0" w:after="120" w:afterAutospacing="0" w:line="360" w:lineRule="auto"/>
        <w:jc w:val="both"/>
        <w:rPr>
          <w:rStyle w:val="Siln"/>
          <w:color w:val="FF0000"/>
          <w:u w:val="single"/>
        </w:rPr>
      </w:pPr>
      <w:r w:rsidRPr="00316B6E">
        <w:rPr>
          <w:rStyle w:val="Siln"/>
          <w:color w:val="FF0000"/>
          <w:u w:val="single"/>
        </w:rPr>
        <w:t>Žáci ZŠ musí mít roušku na chodbách a v dalš</w:t>
      </w:r>
      <w:r w:rsidR="0034602E">
        <w:rPr>
          <w:rStyle w:val="Siln"/>
          <w:color w:val="FF0000"/>
          <w:u w:val="single"/>
        </w:rPr>
        <w:t>ích společných prostorech školy, ve třídě ji mít nemusí.</w:t>
      </w:r>
    </w:p>
    <w:p w:rsidR="00316B6E" w:rsidRPr="00316B6E" w:rsidRDefault="00316B6E" w:rsidP="00316B6E">
      <w:pPr>
        <w:pStyle w:val="xmsonormal"/>
        <w:spacing w:line="360" w:lineRule="auto"/>
        <w:jc w:val="both"/>
        <w:rPr>
          <w:u w:val="single"/>
        </w:rPr>
      </w:pPr>
      <w:r w:rsidRPr="00316B6E">
        <w:rPr>
          <w:rStyle w:val="Siln"/>
          <w:b w:val="0"/>
          <w:u w:val="single"/>
        </w:rPr>
        <w:t>P</w:t>
      </w:r>
      <w:r w:rsidRPr="00316B6E">
        <w:rPr>
          <w:u w:val="single"/>
        </w:rPr>
        <w:t>ovinnost nosit roušku se nevztahuje na děti v mateřské škole.</w:t>
      </w:r>
    </w:p>
    <w:p w:rsidR="00316B6E" w:rsidRDefault="00316B6E" w:rsidP="00316B6E">
      <w:pPr>
        <w:spacing w:line="360" w:lineRule="auto"/>
        <w:jc w:val="both"/>
        <w:rPr>
          <w:rStyle w:val="Siln"/>
          <w:rFonts w:ascii="Times New Roman" w:eastAsia="Times New Roman" w:hAnsi="Times New Roman" w:cs="Times New Roman"/>
          <w:b w:val="0"/>
          <w:sz w:val="24"/>
          <w:szCs w:val="24"/>
          <w:lang w:eastAsia="cs-CZ"/>
        </w:rPr>
      </w:pPr>
      <w:r w:rsidRPr="00316B6E">
        <w:rPr>
          <w:rStyle w:val="Siln"/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>Dále znovu u</w:t>
      </w:r>
      <w:r w:rsidR="006535AD">
        <w:rPr>
          <w:rStyle w:val="Siln"/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>pozorňujeme na pokyn v manuálu M</w:t>
      </w:r>
      <w:r w:rsidRPr="00316B6E">
        <w:rPr>
          <w:rStyle w:val="Siln"/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 xml:space="preserve">inisterstva školství  - </w:t>
      </w:r>
      <w:r w:rsidRPr="00316B6E">
        <w:rPr>
          <w:rStyle w:val="Siln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s příznaky infekčního onemocnění, které jsou projevem chronického onemocnění, včetně alergického onemocnění (rýma, kašel), je umožněn vstup do školy pouze </w:t>
      </w:r>
      <w:r>
        <w:rPr>
          <w:rStyle w:val="Siln"/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16B6E">
        <w:rPr>
          <w:rStyle w:val="Siln"/>
          <w:rFonts w:ascii="Times New Roman" w:eastAsia="Times New Roman" w:hAnsi="Times New Roman" w:cs="Times New Roman"/>
          <w:sz w:val="24"/>
          <w:szCs w:val="24"/>
          <w:lang w:eastAsia="cs-CZ"/>
        </w:rPr>
        <w:t>v případě, prokáže-li, že netrpí infekční nemocí</w:t>
      </w:r>
      <w:r w:rsidRPr="00316B6E">
        <w:rPr>
          <w:rStyle w:val="Siln"/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>. Pokud u dítěte/žáka přetrvávají příznaky jako rýma a kašel, které jsou projevem alergického nebo chronického onemocnění, potvrzuje tuto skutečnost praktický lékař pro děti a dorost</w:t>
      </w:r>
      <w:r>
        <w:rPr>
          <w:rStyle w:val="Siln"/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>.</w:t>
      </w:r>
    </w:p>
    <w:p w:rsidR="009C4E3E" w:rsidRDefault="00316B6E" w:rsidP="00277760">
      <w:pPr>
        <w:spacing w:line="360" w:lineRule="auto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E3E">
        <w:rPr>
          <w:rStyle w:val="Siln"/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9C4E3E" w:rsidRPr="009C4E3E">
        <w:rPr>
          <w:rStyle w:val="Siln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Prosím, nachystejte dětem na každý den jednu čistou roušku, k tomu sáček, do kterého ji bude ukládat. </w:t>
      </w:r>
    </w:p>
    <w:p w:rsidR="009C4E3E" w:rsidRDefault="009C4E3E" w:rsidP="009C4E3E">
      <w:pPr>
        <w:spacing w:line="240" w:lineRule="auto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C4E3E" w:rsidRDefault="009C4E3E" w:rsidP="009C4E3E">
      <w:pPr>
        <w:spacing w:line="240" w:lineRule="auto"/>
        <w:jc w:val="both"/>
        <w:rPr>
          <w:rStyle w:val="Siln"/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4C41" w:rsidRPr="009C4E3E" w:rsidRDefault="00B5673A" w:rsidP="009C4E3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C4E3E">
        <w:rPr>
          <w:rStyle w:val="Siln"/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>V Huzové dne 9. 9. 2020</w:t>
      </w:r>
      <w:r w:rsidRPr="009C4E3E">
        <w:rPr>
          <w:rStyle w:val="Siln"/>
          <w:rFonts w:ascii="Times New Roman" w:eastAsia="Times New Roman" w:hAnsi="Times New Roman" w:cs="Times New Roman"/>
          <w:b w:val="0"/>
          <w:sz w:val="24"/>
          <w:szCs w:val="24"/>
          <w:lang w:eastAsia="cs-CZ"/>
        </w:rPr>
        <w:tab/>
      </w:r>
      <w:r>
        <w:rPr>
          <w:rStyle w:val="Siln"/>
          <w:rFonts w:ascii="Arial" w:hAnsi="Arial" w:cs="Arial"/>
          <w:b w:val="0"/>
          <w:color w:val="000000"/>
        </w:rPr>
        <w:tab/>
      </w:r>
      <w:r>
        <w:rPr>
          <w:rStyle w:val="Siln"/>
          <w:rFonts w:ascii="Arial" w:hAnsi="Arial" w:cs="Arial"/>
          <w:b w:val="0"/>
          <w:color w:val="000000"/>
        </w:rPr>
        <w:tab/>
      </w:r>
      <w:r w:rsidR="009C4E3E">
        <w:rPr>
          <w:rStyle w:val="Siln"/>
          <w:rFonts w:ascii="Arial" w:hAnsi="Arial" w:cs="Arial"/>
          <w:b w:val="0"/>
          <w:color w:val="000000"/>
        </w:rPr>
        <w:t xml:space="preserve">     </w:t>
      </w:r>
      <w:r w:rsidR="00494C41" w:rsidRPr="004F21C9">
        <w:rPr>
          <w:rFonts w:ascii="Arial" w:eastAsia="Times New Roman" w:hAnsi="Arial" w:cs="Times New Roman"/>
          <w:color w:val="000000"/>
          <w:sz w:val="20"/>
          <w:szCs w:val="20"/>
          <w:lang w:eastAsia="cs-CZ"/>
        </w:rPr>
        <w:t>.....................................................</w:t>
      </w:r>
    </w:p>
    <w:p w:rsidR="00494C41" w:rsidRDefault="00494C41" w:rsidP="00494C41">
      <w:pPr>
        <w:widowControl w:val="0"/>
        <w:autoSpaceDE w:val="0"/>
        <w:autoSpaceDN w:val="0"/>
        <w:adjustRightInd w:val="0"/>
        <w:spacing w:after="0" w:line="240" w:lineRule="atLeast"/>
        <w:ind w:left="550" w:right="221"/>
        <w:jc w:val="both"/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  <w:t>Mgr. et Mgr. Dagmar Bojanovská Havelková</w:t>
      </w:r>
    </w:p>
    <w:p w:rsidR="00494C41" w:rsidRPr="005A28A8" w:rsidRDefault="00494C41" w:rsidP="00494C41">
      <w:pPr>
        <w:widowControl w:val="0"/>
        <w:autoSpaceDE w:val="0"/>
        <w:autoSpaceDN w:val="0"/>
        <w:adjustRightInd w:val="0"/>
        <w:spacing w:after="0" w:line="240" w:lineRule="atLeast"/>
        <w:ind w:left="550" w:right="22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Times New Roman"/>
          <w:b/>
          <w:bCs/>
          <w:color w:val="000000"/>
          <w:sz w:val="20"/>
          <w:szCs w:val="20"/>
          <w:lang w:eastAsia="cs-CZ"/>
        </w:rPr>
        <w:tab/>
      </w:r>
      <w:r w:rsidRPr="005A28A8">
        <w:rPr>
          <w:rFonts w:ascii="Arial" w:eastAsia="Times New Roman" w:hAnsi="Arial" w:cs="Times New Roman"/>
          <w:bCs/>
          <w:color w:val="000000"/>
          <w:sz w:val="20"/>
          <w:szCs w:val="20"/>
          <w:lang w:eastAsia="cs-CZ"/>
        </w:rPr>
        <w:t xml:space="preserve">          ředitelka školy</w:t>
      </w:r>
    </w:p>
    <w:p w:rsidR="00B5673A" w:rsidRPr="00B5673A" w:rsidRDefault="00B5673A" w:rsidP="00494C41">
      <w:pPr>
        <w:rPr>
          <w:rStyle w:val="Siln"/>
          <w:rFonts w:ascii="Arial" w:hAnsi="Arial" w:cs="Arial"/>
          <w:b w:val="0"/>
          <w:color w:val="000000"/>
          <w:sz w:val="24"/>
          <w:szCs w:val="24"/>
        </w:rPr>
      </w:pPr>
    </w:p>
    <w:p w:rsidR="003728BE" w:rsidRDefault="003728BE" w:rsidP="003728BE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4669A9" w:rsidRPr="00472CA6" w:rsidRDefault="004669A9" w:rsidP="004669A9">
      <w:pPr>
        <w:tabs>
          <w:tab w:val="left" w:pos="7275"/>
        </w:tabs>
        <w:rPr>
          <w:rFonts w:ascii="Times New Roman" w:hAnsi="Times New Roman" w:cs="Times New Roman"/>
        </w:rPr>
      </w:pPr>
      <w:r w:rsidRPr="00472CA6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4669A9" w:rsidRPr="00472CA6" w:rsidSect="005916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436" w:rsidRDefault="00136436" w:rsidP="004669A9">
      <w:pPr>
        <w:spacing w:after="0" w:line="240" w:lineRule="auto"/>
      </w:pPr>
      <w:r>
        <w:separator/>
      </w:r>
    </w:p>
  </w:endnote>
  <w:endnote w:type="continuationSeparator" w:id="1">
    <w:p w:rsidR="00136436" w:rsidRDefault="00136436" w:rsidP="0046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A9" w:rsidRPr="009E6404" w:rsidRDefault="004669A9" w:rsidP="00B34E04">
    <w:pPr>
      <w:autoSpaceDE w:val="0"/>
      <w:autoSpaceDN w:val="0"/>
      <w:adjustRightInd w:val="0"/>
      <w:spacing w:after="0" w:line="240" w:lineRule="auto"/>
      <w:jc w:val="center"/>
      <w:rPr>
        <w:rFonts w:ascii="Calibri-Light" w:hAnsi="Calibri-Light" w:cs="Calibri-Light"/>
        <w:b/>
        <w:color w:val="71787B"/>
        <w:sz w:val="16"/>
        <w:szCs w:val="14"/>
      </w:rPr>
    </w:pPr>
    <w:r w:rsidRPr="009E6404">
      <w:rPr>
        <w:rFonts w:ascii="Calibri-Light" w:hAnsi="Calibri-Light" w:cs="Calibri-Light"/>
        <w:b/>
        <w:color w:val="71787B"/>
        <w:sz w:val="16"/>
        <w:szCs w:val="14"/>
      </w:rPr>
      <w:t>Základní škola a Mateřská škola Huzová, okres Olomouc, příspěvková organizace</w:t>
    </w:r>
  </w:p>
  <w:p w:rsidR="004669A9" w:rsidRPr="002B10C7" w:rsidRDefault="00B34E04" w:rsidP="00B34E04">
    <w:pPr>
      <w:autoSpaceDE w:val="0"/>
      <w:autoSpaceDN w:val="0"/>
      <w:adjustRightInd w:val="0"/>
      <w:spacing w:after="0" w:line="240" w:lineRule="auto"/>
      <w:jc w:val="center"/>
      <w:rPr>
        <w:rFonts w:ascii="Calibri-Light" w:hAnsi="Calibri-Light" w:cs="Calibri-Light"/>
        <w:color w:val="71787B"/>
        <w:sz w:val="16"/>
        <w:szCs w:val="14"/>
      </w:rPr>
    </w:pPr>
    <w:r>
      <w:rPr>
        <w:rFonts w:ascii="Calibri-Light" w:hAnsi="Calibri-Light" w:cs="Calibri-Light"/>
        <w:color w:val="71787B"/>
        <w:sz w:val="16"/>
        <w:szCs w:val="14"/>
      </w:rPr>
      <w:t>č.p. 256, 793 57</w:t>
    </w:r>
    <w:r w:rsidR="004669A9" w:rsidRPr="00AB18FB">
      <w:rPr>
        <w:rFonts w:ascii="Calibri-Light" w:hAnsi="Calibri-Light" w:cs="Calibri-Light"/>
        <w:color w:val="71787B"/>
        <w:sz w:val="16"/>
        <w:szCs w:val="14"/>
      </w:rPr>
      <w:t xml:space="preserve"> Huzová</w:t>
    </w:r>
    <w:r w:rsidR="004669A9" w:rsidRPr="002B10C7">
      <w:rPr>
        <w:rFonts w:ascii="Calibri-Light" w:hAnsi="Calibri-Light" w:cs="Calibri-Light"/>
        <w:color w:val="71787B"/>
        <w:sz w:val="16"/>
        <w:szCs w:val="14"/>
      </w:rPr>
      <w:t>, Telefon: 554</w:t>
    </w:r>
    <w:r w:rsidR="004669A9">
      <w:rPr>
        <w:rFonts w:ascii="Calibri-Light" w:hAnsi="Calibri-Light" w:cs="Calibri-Light"/>
        <w:color w:val="71787B"/>
        <w:sz w:val="16"/>
        <w:szCs w:val="14"/>
      </w:rPr>
      <w:t> 275 050</w:t>
    </w:r>
    <w:r w:rsidR="004669A9" w:rsidRPr="002B10C7">
      <w:rPr>
        <w:rFonts w:ascii="Calibri-Light" w:hAnsi="Calibri-Light" w:cs="Calibri-Light"/>
        <w:color w:val="71787B"/>
        <w:sz w:val="16"/>
        <w:szCs w:val="14"/>
      </w:rPr>
      <w:t xml:space="preserve">, e-mail: </w:t>
    </w:r>
    <w:r w:rsidR="004669A9">
      <w:rPr>
        <w:rFonts w:ascii="Calibri-Light" w:hAnsi="Calibri-Light" w:cs="Calibri-Light"/>
        <w:color w:val="71787B"/>
        <w:sz w:val="16"/>
        <w:szCs w:val="14"/>
      </w:rPr>
      <w:t>zshuzova</w:t>
    </w:r>
    <w:r w:rsidR="004669A9" w:rsidRPr="002B10C7">
      <w:rPr>
        <w:rFonts w:ascii="Calibri-Light" w:hAnsi="Calibri-Light" w:cs="Calibri-Light"/>
        <w:color w:val="71787B"/>
        <w:sz w:val="16"/>
        <w:szCs w:val="14"/>
      </w:rPr>
      <w:t>@</w:t>
    </w:r>
    <w:r w:rsidR="004669A9">
      <w:rPr>
        <w:rFonts w:ascii="Calibri-Light" w:hAnsi="Calibri-Light" w:cs="Calibri-Light"/>
        <w:color w:val="71787B"/>
        <w:sz w:val="16"/>
        <w:szCs w:val="14"/>
      </w:rPr>
      <w:t>email</w:t>
    </w:r>
    <w:r w:rsidR="004669A9" w:rsidRPr="002B10C7">
      <w:rPr>
        <w:rFonts w:ascii="Calibri-Light" w:hAnsi="Calibri-Light" w:cs="Calibri-Light"/>
        <w:color w:val="71787B"/>
        <w:sz w:val="16"/>
        <w:szCs w:val="14"/>
      </w:rPr>
      <w:t>.cz, www.</w:t>
    </w:r>
    <w:r w:rsidR="004669A9">
      <w:rPr>
        <w:rFonts w:ascii="Calibri-Light" w:hAnsi="Calibri-Light" w:cs="Calibri-Light"/>
        <w:color w:val="71787B"/>
        <w:sz w:val="16"/>
        <w:szCs w:val="14"/>
      </w:rPr>
      <w:t>zshuzova</w:t>
    </w:r>
    <w:r w:rsidR="004669A9" w:rsidRPr="002B10C7">
      <w:rPr>
        <w:rFonts w:ascii="Calibri-Light" w:hAnsi="Calibri-Light" w:cs="Calibri-Light"/>
        <w:color w:val="71787B"/>
        <w:sz w:val="16"/>
        <w:szCs w:val="14"/>
      </w:rPr>
      <w:t>.cz</w:t>
    </w:r>
  </w:p>
  <w:p w:rsidR="004669A9" w:rsidRPr="002B10C7" w:rsidRDefault="004669A9" w:rsidP="00B34E04">
    <w:pPr>
      <w:pStyle w:val="Zpat"/>
      <w:jc w:val="center"/>
      <w:rPr>
        <w:sz w:val="14"/>
        <w:szCs w:val="14"/>
      </w:rPr>
    </w:pPr>
    <w:r w:rsidRPr="002B10C7">
      <w:rPr>
        <w:rFonts w:ascii="Calibri-Light" w:hAnsi="Calibri-Light" w:cs="Calibri-Light"/>
        <w:color w:val="71787B"/>
        <w:sz w:val="16"/>
        <w:szCs w:val="14"/>
      </w:rPr>
      <w:t xml:space="preserve">ID datové schránky: </w:t>
    </w:r>
    <w:r>
      <w:rPr>
        <w:rFonts w:ascii="Calibri-Light" w:hAnsi="Calibri-Light" w:cs="Calibri-Light"/>
        <w:color w:val="71787B"/>
        <w:sz w:val="16"/>
        <w:szCs w:val="14"/>
      </w:rPr>
      <w:t>pgxmdws</w:t>
    </w:r>
    <w:r w:rsidRPr="002B10C7">
      <w:rPr>
        <w:rFonts w:ascii="Calibri-Light" w:hAnsi="Calibri-Light" w:cs="Calibri-Light"/>
        <w:color w:val="71787B"/>
        <w:sz w:val="16"/>
        <w:szCs w:val="14"/>
      </w:rPr>
      <w:t xml:space="preserve">, IČO: </w:t>
    </w:r>
    <w:r>
      <w:rPr>
        <w:rFonts w:ascii="Calibri-Light" w:hAnsi="Calibri-Light" w:cs="Calibri-Light"/>
        <w:color w:val="71787B"/>
        <w:sz w:val="16"/>
        <w:szCs w:val="14"/>
      </w:rPr>
      <w:t>70640220</w:t>
    </w:r>
  </w:p>
  <w:p w:rsidR="004669A9" w:rsidRDefault="004669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436" w:rsidRDefault="00136436" w:rsidP="004669A9">
      <w:pPr>
        <w:spacing w:after="0" w:line="240" w:lineRule="auto"/>
      </w:pPr>
      <w:r>
        <w:separator/>
      </w:r>
    </w:p>
  </w:footnote>
  <w:footnote w:type="continuationSeparator" w:id="1">
    <w:p w:rsidR="00136436" w:rsidRDefault="00136436" w:rsidP="0046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A9" w:rsidRPr="008843E1" w:rsidRDefault="004669A9" w:rsidP="004669A9">
    <w:pPr>
      <w:pStyle w:val="Zhlav"/>
      <w:spacing w:line="276" w:lineRule="auto"/>
      <w:jc w:val="center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-609600</wp:posOffset>
          </wp:positionH>
          <wp:positionV relativeFrom="paragraph">
            <wp:posOffset>-278130</wp:posOffset>
          </wp:positionV>
          <wp:extent cx="1100455" cy="67183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43E1">
      <w:rPr>
        <w:b/>
      </w:rPr>
      <w:t>Základní škola a Mateřská škola Huzová, okres Olomouc, příspěvková organizace</w:t>
    </w:r>
  </w:p>
  <w:p w:rsidR="004669A9" w:rsidRPr="008843E1" w:rsidRDefault="004669A9" w:rsidP="004669A9">
    <w:pPr>
      <w:pStyle w:val="Zhlav"/>
      <w:spacing w:line="276" w:lineRule="aut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07CA"/>
    <w:multiLevelType w:val="multilevel"/>
    <w:tmpl w:val="14D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7582C"/>
    <w:multiLevelType w:val="hybridMultilevel"/>
    <w:tmpl w:val="FF2E2F4C"/>
    <w:lvl w:ilvl="0" w:tplc="43849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69A9"/>
    <w:rsid w:val="001038D8"/>
    <w:rsid w:val="00136436"/>
    <w:rsid w:val="00206380"/>
    <w:rsid w:val="0021702D"/>
    <w:rsid w:val="00277760"/>
    <w:rsid w:val="00316B6E"/>
    <w:rsid w:val="0034602E"/>
    <w:rsid w:val="003728BE"/>
    <w:rsid w:val="004669A9"/>
    <w:rsid w:val="00472CA6"/>
    <w:rsid w:val="00483853"/>
    <w:rsid w:val="00494C41"/>
    <w:rsid w:val="00591646"/>
    <w:rsid w:val="005925D3"/>
    <w:rsid w:val="00624173"/>
    <w:rsid w:val="00645FC7"/>
    <w:rsid w:val="006535AD"/>
    <w:rsid w:val="009354E6"/>
    <w:rsid w:val="009A053F"/>
    <w:rsid w:val="009C4E3E"/>
    <w:rsid w:val="00B34E04"/>
    <w:rsid w:val="00B5673A"/>
    <w:rsid w:val="00D74B77"/>
    <w:rsid w:val="00E72847"/>
    <w:rsid w:val="00F7619C"/>
    <w:rsid w:val="00F904FD"/>
    <w:rsid w:val="00FA4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1646"/>
  </w:style>
  <w:style w:type="paragraph" w:styleId="Nadpis1">
    <w:name w:val="heading 1"/>
    <w:basedOn w:val="Normln"/>
    <w:link w:val="Nadpis1Char"/>
    <w:uiPriority w:val="9"/>
    <w:qFormat/>
    <w:rsid w:val="00B56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9A9"/>
  </w:style>
  <w:style w:type="paragraph" w:styleId="Zpat">
    <w:name w:val="footer"/>
    <w:basedOn w:val="Normln"/>
    <w:link w:val="ZpatChar"/>
    <w:uiPriority w:val="99"/>
    <w:unhideWhenUsed/>
    <w:rsid w:val="00466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9A9"/>
  </w:style>
  <w:style w:type="paragraph" w:styleId="Odstavecseseznamem">
    <w:name w:val="List Paragraph"/>
    <w:basedOn w:val="Normln"/>
    <w:uiPriority w:val="34"/>
    <w:qFormat/>
    <w:rsid w:val="003728B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7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728B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728B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67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C41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"/>
    <w:rsid w:val="0031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31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Dáda</dc:creator>
  <cp:lastModifiedBy>Dáda</cp:lastModifiedBy>
  <cp:revision>6</cp:revision>
  <cp:lastPrinted>2020-09-09T04:23:00Z</cp:lastPrinted>
  <dcterms:created xsi:type="dcterms:W3CDTF">2020-09-09T16:12:00Z</dcterms:created>
  <dcterms:modified xsi:type="dcterms:W3CDTF">2020-09-09T16:16:00Z</dcterms:modified>
</cp:coreProperties>
</file>